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5E" w:rsidRDefault="009B445E" w:rsidP="00E45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99060</wp:posOffset>
            </wp:positionV>
            <wp:extent cx="3169920" cy="1784909"/>
            <wp:effectExtent l="0" t="0" r="0" b="6350"/>
            <wp:wrapNone/>
            <wp:docPr id="2" name="Image 2" descr="https://s6.eestatic.com/2017/03/23/estilo/moda/Estilo-Emojis-WhatsApp-Moda_202991178_31365823_1706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6.eestatic.com/2017/03/23/estilo/moda/Estilo-Emojis-WhatsApp-Moda_202991178_31365823_1706x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45E" w:rsidRDefault="00E4583A" w:rsidP="00E45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</w:pPr>
      <w:r w:rsidRPr="00E458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  <w:t xml:space="preserve">Frida Kahlo se suma </w:t>
      </w:r>
    </w:p>
    <w:p w:rsidR="00E4583A" w:rsidRPr="00E4583A" w:rsidRDefault="00E4583A" w:rsidP="00E45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</w:pPr>
      <w:r w:rsidRPr="00E458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  <w:t>a los '</w:t>
      </w:r>
      <w:proofErr w:type="spellStart"/>
      <w:r w:rsidRPr="00E458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  <w:t>emojis</w:t>
      </w:r>
      <w:proofErr w:type="spellEnd"/>
      <w:r w:rsidRPr="00E458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s-ES" w:eastAsia="fr-FR"/>
        </w:rPr>
        <w:t>' de moda</w:t>
      </w:r>
    </w:p>
    <w:p w:rsidR="009B445E" w:rsidRDefault="009B445E" w:rsidP="00E458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:rsidR="009B445E" w:rsidRPr="00E4583A" w:rsidRDefault="009B445E" w:rsidP="009B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8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23 </w:t>
      </w:r>
      <w:proofErr w:type="spellStart"/>
      <w:r w:rsidRPr="00E4583A">
        <w:rPr>
          <w:rFonts w:ascii="Times New Roman" w:eastAsia="Times New Roman" w:hAnsi="Times New Roman" w:cs="Times New Roman"/>
          <w:sz w:val="24"/>
          <w:szCs w:val="24"/>
          <w:lang w:eastAsia="fr-FR"/>
        </w:rPr>
        <w:t>marzo</w:t>
      </w:r>
      <w:proofErr w:type="spellEnd"/>
      <w:r w:rsidRPr="00E458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2017 17:11 </w:t>
      </w:r>
    </w:p>
    <w:p w:rsidR="009B445E" w:rsidRPr="00E4583A" w:rsidRDefault="009B445E" w:rsidP="009B44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E4583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Teresa Cabrera </w:t>
      </w:r>
    </w:p>
    <w:p w:rsidR="009B445E" w:rsidRDefault="009B445E" w:rsidP="00E458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:rsidR="00E4583A" w:rsidRPr="00E4583A" w:rsidRDefault="00E4583A" w:rsidP="00E458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Desde Chanel a Versace. La moda se hace dibujo para formar parte de las conversaciones de millones de personas a través de WhatsApp.</w:t>
      </w:r>
    </w:p>
    <w:p w:rsidR="00E4583A" w:rsidRPr="00E4583A" w:rsidRDefault="00E4583A" w:rsidP="00E4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moda es imparable y le gusta estar a la última. Eso incluye, inevitablemente, colarse en las nuevas tecnologías y hacerse viral. Y si hay una herramienta para conseguirlo, ésta es, sin duda, </w:t>
      </w:r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WhatsApp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Desde </w:t>
      </w:r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Chanel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</w:t>
      </w:r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Versace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pasando por la modelo </w:t>
      </w:r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Iris </w:t>
      </w:r>
      <w:proofErr w:type="spellStart"/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Apfel</w:t>
      </w:r>
      <w:proofErr w:type="spellEnd"/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y, ahora también, la artista mexicana </w:t>
      </w:r>
      <w:r w:rsidRPr="00E4583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Frida Kahlo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Los </w:t>
      </w:r>
      <w:proofErr w:type="spellStart"/>
      <w:r w:rsidRPr="00E45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  <w:t>FridaMoji</w:t>
      </w:r>
      <w:proofErr w:type="spellEnd"/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prometen dar guerra (y mucha) a los tradicionales </w:t>
      </w:r>
      <w:proofErr w:type="spellStart"/>
      <w:r w:rsidRPr="00E4583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smilies</w:t>
      </w:r>
      <w:proofErr w:type="spellEnd"/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E4583A" w:rsidRPr="00E4583A" w:rsidRDefault="00E4583A">
      <w:pPr>
        <w:rPr>
          <w:sz w:val="24"/>
          <w:szCs w:val="24"/>
          <w:lang w:val="es-ES"/>
        </w:rPr>
      </w:pPr>
      <w:r w:rsidRPr="00E4583A">
        <w:rPr>
          <w:sz w:val="24"/>
          <w:szCs w:val="24"/>
          <w:lang w:val="es-ES"/>
        </w:rPr>
        <w:t xml:space="preserve">A principios de este año, Chanel confirmada su primera colección de emoticonos para 2017. Ahora es </w:t>
      </w:r>
      <w:r w:rsidRPr="00E4583A">
        <w:rPr>
          <w:rStyle w:val="lev"/>
          <w:sz w:val="24"/>
          <w:szCs w:val="24"/>
          <w:lang w:val="es-ES"/>
        </w:rPr>
        <w:t>Frida Kahlo</w:t>
      </w:r>
      <w:r w:rsidRPr="00E4583A">
        <w:rPr>
          <w:sz w:val="24"/>
          <w:szCs w:val="24"/>
          <w:lang w:val="es-ES"/>
        </w:rPr>
        <w:t xml:space="preserve"> quien verá retratada sus obras en las conversaciones de miles de personas alrededor del mundo. Una iniciativa de </w:t>
      </w:r>
      <w:r w:rsidRPr="00E4583A">
        <w:rPr>
          <w:rStyle w:val="lev"/>
          <w:sz w:val="24"/>
          <w:szCs w:val="24"/>
          <w:lang w:val="es-ES"/>
        </w:rPr>
        <w:t>Sam Cantor</w:t>
      </w:r>
      <w:r w:rsidRPr="00E4583A">
        <w:rPr>
          <w:sz w:val="24"/>
          <w:szCs w:val="24"/>
          <w:lang w:val="es-ES"/>
        </w:rPr>
        <w:t xml:space="preserve">, diseñador estadounidense y galerista, que ya creó emoticonos para otros pintores célebres como Van Gogh. La colección, que inicialmente se componía de 400 bocetos de las obras más importantes de Kahlo, se ha reducido a </w:t>
      </w:r>
      <w:r w:rsidRPr="00E4583A">
        <w:rPr>
          <w:rStyle w:val="lev"/>
          <w:sz w:val="24"/>
          <w:szCs w:val="24"/>
          <w:lang w:val="es-ES"/>
        </w:rPr>
        <w:t xml:space="preserve">un total de 160 emoticonos que llevarían el nombre de </w:t>
      </w:r>
      <w:proofErr w:type="spellStart"/>
      <w:r w:rsidRPr="00E4583A">
        <w:rPr>
          <w:rStyle w:val="Accentuation"/>
          <w:b/>
          <w:bCs/>
          <w:sz w:val="24"/>
          <w:szCs w:val="24"/>
          <w:lang w:val="es-ES"/>
        </w:rPr>
        <w:t>FridaEmojis</w:t>
      </w:r>
      <w:proofErr w:type="spellEnd"/>
      <w:r w:rsidRPr="00E4583A">
        <w:rPr>
          <w:sz w:val="24"/>
          <w:szCs w:val="24"/>
          <w:lang w:val="es-ES"/>
        </w:rPr>
        <w:t>.</w:t>
      </w:r>
    </w:p>
    <w:p w:rsidR="00E4583A" w:rsidRPr="00E4583A" w:rsidRDefault="00E4583A" w:rsidP="00E4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Desde ‘</w:t>
      </w:r>
      <w:r w:rsidRPr="00E4583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Las dos Fridas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’ hasta ‘</w:t>
      </w:r>
      <w:r w:rsidRPr="00E4583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Ella juega sola’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la colección de emoticonos estaría disponible en Apple Store una vez aprobada por Unicode, la organización que decide qué imágenes pueden llegar a formar parte del cada vez, más variado, mundo </w:t>
      </w:r>
      <w:proofErr w:type="spellStart"/>
      <w:r w:rsidRPr="00E4583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emoji</w:t>
      </w:r>
      <w:proofErr w:type="spellEnd"/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E4583A" w:rsidRDefault="00E4583A" w:rsidP="00E4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Cantor, que viajó a la Casa-Museo dedicada a la pintora en México DF, asegura que “</w:t>
      </w:r>
      <w:r w:rsidRPr="00E4583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Frida era perfecta para este proyecto; verbalizó sus emociones de forma honesta y abierta</w:t>
      </w:r>
      <w:r w:rsidRPr="00E4583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”.</w:t>
      </w:r>
    </w:p>
    <w:p w:rsidR="009B445E" w:rsidRPr="00E4583A" w:rsidRDefault="009B445E" w:rsidP="00E4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E4583A" w:rsidRPr="009B445E" w:rsidRDefault="00E4583A" w:rsidP="009B44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583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039363" cy="2834640"/>
            <wp:effectExtent l="0" t="0" r="8890" b="3810"/>
            <wp:docPr id="1" name="Image 1" descr="Frida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202991186C31366029I1678897992" descr="FridaMoj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24" cy="28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83A" w:rsidRPr="009B445E" w:rsidSect="009B445E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1BB"/>
    <w:multiLevelType w:val="multilevel"/>
    <w:tmpl w:val="23E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B54FA"/>
    <w:multiLevelType w:val="multilevel"/>
    <w:tmpl w:val="8E2E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3A"/>
    <w:rsid w:val="00734B21"/>
    <w:rsid w:val="00900B48"/>
    <w:rsid w:val="00914093"/>
    <w:rsid w:val="009B445E"/>
    <w:rsid w:val="00D03674"/>
    <w:rsid w:val="00E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670F"/>
  <w15:chartTrackingRefBased/>
  <w15:docId w15:val="{A42B5E34-AB63-4451-A2E5-7C77DC57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5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4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8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458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rticle-headertime-date">
    <w:name w:val="article-header__time-date"/>
    <w:basedOn w:val="Policepardfaut"/>
    <w:rsid w:val="00E4583A"/>
  </w:style>
  <w:style w:type="character" w:customStyle="1" w:styleId="article-headertime-hour">
    <w:name w:val="article-header__time-hour"/>
    <w:basedOn w:val="Policepardfaut"/>
    <w:rsid w:val="00E4583A"/>
  </w:style>
  <w:style w:type="character" w:styleId="Lienhypertexte">
    <w:name w:val="Hyperlink"/>
    <w:basedOn w:val="Policepardfaut"/>
    <w:uiPriority w:val="99"/>
    <w:semiHidden/>
    <w:unhideWhenUsed/>
    <w:rsid w:val="00E4583A"/>
    <w:rPr>
      <w:color w:val="0000FF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458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583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dressauthor">
    <w:name w:val="address__author"/>
    <w:basedOn w:val="Policepardfaut"/>
    <w:rsid w:val="00E4583A"/>
  </w:style>
  <w:style w:type="paragraph" w:styleId="NormalWeb">
    <w:name w:val="Normal (Web)"/>
    <w:basedOn w:val="Normal"/>
    <w:uiPriority w:val="99"/>
    <w:semiHidden/>
    <w:unhideWhenUsed/>
    <w:rsid w:val="00E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583A"/>
    <w:rPr>
      <w:b/>
      <w:bCs/>
    </w:rPr>
  </w:style>
  <w:style w:type="character" w:styleId="Accentuation">
    <w:name w:val="Emphasis"/>
    <w:basedOn w:val="Policepardfaut"/>
    <w:uiPriority w:val="20"/>
    <w:qFormat/>
    <w:rsid w:val="00E45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2017-09-16T06:54:00Z</dcterms:created>
  <dcterms:modified xsi:type="dcterms:W3CDTF">2017-09-16T11:56:00Z</dcterms:modified>
</cp:coreProperties>
</file>