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9" w:rsidRPr="00ED3FC9" w:rsidRDefault="00ED3FC9" w:rsidP="00ED3FC9">
      <w:pPr>
        <w:spacing w:before="100" w:beforeAutospacing="1" w:after="100" w:afterAutospacing="1" w:line="240" w:lineRule="auto"/>
        <w:outlineLvl w:val="1"/>
        <w:rPr>
          <w:rFonts w:ascii="Times New Roman" w:eastAsia="Times New Roman" w:hAnsi="Times New Roman" w:cs="Times New Roman"/>
          <w:b/>
          <w:bCs/>
          <w:color w:val="5C89CD"/>
          <w:sz w:val="36"/>
          <w:szCs w:val="36"/>
          <w:lang w:val="es-ES" w:eastAsia="fr-FR"/>
        </w:rPr>
      </w:pPr>
      <w:r w:rsidRPr="00ED3FC9">
        <w:rPr>
          <w:rFonts w:ascii="Times New Roman" w:eastAsia="Times New Roman" w:hAnsi="Times New Roman" w:cs="Times New Roman"/>
          <w:b/>
          <w:bCs/>
          <w:color w:val="5C89CD"/>
          <w:sz w:val="36"/>
          <w:szCs w:val="36"/>
          <w:lang w:val="es-ES" w:eastAsia="fr-FR"/>
        </w:rPr>
        <w:t xml:space="preserve">La </w:t>
      </w:r>
      <w:proofErr w:type="spellStart"/>
      <w:r w:rsidRPr="00ED3FC9">
        <w:rPr>
          <w:rFonts w:ascii="Times New Roman" w:eastAsia="Times New Roman" w:hAnsi="Times New Roman" w:cs="Times New Roman"/>
          <w:b/>
          <w:bCs/>
          <w:color w:val="5C89CD"/>
          <w:sz w:val="36"/>
          <w:szCs w:val="36"/>
          <w:lang w:val="es-ES" w:eastAsia="fr-FR"/>
        </w:rPr>
        <w:t>notion</w:t>
      </w:r>
      <w:proofErr w:type="spellEnd"/>
      <w:r w:rsidRPr="00ED3FC9">
        <w:rPr>
          <w:rFonts w:ascii="Times New Roman" w:eastAsia="Times New Roman" w:hAnsi="Times New Roman" w:cs="Times New Roman"/>
          <w:b/>
          <w:bCs/>
          <w:color w:val="5C89CD"/>
          <w:sz w:val="36"/>
          <w:szCs w:val="36"/>
          <w:lang w:val="es-ES" w:eastAsia="fr-FR"/>
        </w:rPr>
        <w:t xml:space="preserve"> </w:t>
      </w:r>
      <w:proofErr w:type="spellStart"/>
      <w:r w:rsidRPr="00ED3FC9">
        <w:rPr>
          <w:rFonts w:ascii="Times New Roman" w:eastAsia="Times New Roman" w:hAnsi="Times New Roman" w:cs="Times New Roman"/>
          <w:b/>
          <w:bCs/>
          <w:color w:val="5C89CD"/>
          <w:sz w:val="36"/>
          <w:szCs w:val="36"/>
          <w:lang w:val="es-ES" w:eastAsia="fr-FR"/>
        </w:rPr>
        <w:t>d’Espagnol</w:t>
      </w:r>
      <w:proofErr w:type="spellEnd"/>
      <w:r w:rsidRPr="00ED3FC9">
        <w:rPr>
          <w:rFonts w:ascii="Times New Roman" w:eastAsia="Times New Roman" w:hAnsi="Times New Roman" w:cs="Times New Roman"/>
          <w:b/>
          <w:bCs/>
          <w:color w:val="5C89CD"/>
          <w:sz w:val="36"/>
          <w:szCs w:val="36"/>
          <w:lang w:val="es-ES" w:eastAsia="fr-FR"/>
        </w:rPr>
        <w:t xml:space="preserve"> : Mitos y </w:t>
      </w:r>
      <w:proofErr w:type="spellStart"/>
      <w:r w:rsidRPr="00ED3FC9">
        <w:rPr>
          <w:rFonts w:ascii="Times New Roman" w:eastAsia="Times New Roman" w:hAnsi="Times New Roman" w:cs="Times New Roman"/>
          <w:b/>
          <w:bCs/>
          <w:color w:val="5C89CD"/>
          <w:sz w:val="36"/>
          <w:szCs w:val="36"/>
          <w:lang w:val="es-ES" w:eastAsia="fr-FR"/>
        </w:rPr>
        <w:t>heroes</w:t>
      </w:r>
      <w:proofErr w:type="spellEnd"/>
    </w:p>
    <w:p w:rsidR="00ED3FC9" w:rsidRPr="00ED3FC9" w:rsidRDefault="00ED3FC9" w:rsidP="00ED3FC9">
      <w:pPr>
        <w:spacing w:before="100" w:beforeAutospacing="1" w:after="100" w:afterAutospacing="1" w:line="240" w:lineRule="auto"/>
        <w:outlineLvl w:val="2"/>
        <w:rPr>
          <w:rFonts w:ascii="Times New Roman" w:eastAsia="Times New Roman" w:hAnsi="Times New Roman" w:cs="Times New Roman"/>
          <w:b/>
          <w:bCs/>
          <w:color w:val="5C89CD"/>
          <w:sz w:val="27"/>
          <w:szCs w:val="27"/>
          <w:lang w:eastAsia="fr-FR"/>
        </w:rPr>
      </w:pPr>
      <w:r w:rsidRPr="00ED3FC9">
        <w:rPr>
          <w:rFonts w:ascii="Times New Roman" w:eastAsia="Times New Roman" w:hAnsi="Times New Roman" w:cs="Times New Roman"/>
          <w:b/>
          <w:bCs/>
          <w:color w:val="5C89CD"/>
          <w:sz w:val="27"/>
          <w:szCs w:val="27"/>
          <w:lang w:eastAsia="fr-FR"/>
        </w:rPr>
        <w:t>Quatre notions à connaitre</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Durant la terminale, en cours de langues, vous développez </w:t>
      </w:r>
      <w:r w:rsidRPr="00ED3FC9">
        <w:rPr>
          <w:rFonts w:ascii="Times New Roman" w:eastAsia="Times New Roman" w:hAnsi="Times New Roman" w:cs="Times New Roman"/>
          <w:b/>
          <w:bCs/>
          <w:sz w:val="24"/>
          <w:szCs w:val="24"/>
          <w:lang w:eastAsia="fr-FR"/>
        </w:rPr>
        <w:t>quatre thèmes</w:t>
      </w:r>
      <w:r w:rsidRPr="00ED3FC9">
        <w:rPr>
          <w:rFonts w:ascii="Times New Roman" w:eastAsia="Times New Roman" w:hAnsi="Times New Roman" w:cs="Times New Roman"/>
          <w:sz w:val="24"/>
          <w:szCs w:val="24"/>
          <w:lang w:eastAsia="fr-FR"/>
        </w:rPr>
        <w:t xml:space="preserve"> principaux qui sont :</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 </w:t>
      </w:r>
      <w:r w:rsidRPr="00ED3FC9">
        <w:rPr>
          <w:rFonts w:ascii="Times New Roman" w:eastAsia="Times New Roman" w:hAnsi="Times New Roman" w:cs="Times New Roman"/>
          <w:b/>
          <w:bCs/>
          <w:sz w:val="24"/>
          <w:szCs w:val="24"/>
          <w:lang w:eastAsia="fr-FR"/>
        </w:rPr>
        <w:t>Mythes et héros</w:t>
      </w:r>
      <w:r w:rsidRPr="00ED3FC9">
        <w:rPr>
          <w:rFonts w:ascii="Times New Roman" w:eastAsia="Times New Roman" w:hAnsi="Times New Roman" w:cs="Times New Roman"/>
          <w:sz w:val="24"/>
          <w:szCs w:val="24"/>
          <w:lang w:eastAsia="fr-FR"/>
        </w:rPr>
        <w:t xml:space="preserve"> (</w:t>
      </w:r>
      <w:proofErr w:type="spellStart"/>
      <w:r w:rsidRPr="00ED3FC9">
        <w:rPr>
          <w:rFonts w:ascii="Times New Roman" w:eastAsia="Times New Roman" w:hAnsi="Times New Roman" w:cs="Times New Roman"/>
          <w:b/>
          <w:bCs/>
          <w:sz w:val="24"/>
          <w:szCs w:val="24"/>
          <w:lang w:eastAsia="fr-FR"/>
        </w:rPr>
        <w:t>mitos</w:t>
      </w:r>
      <w:proofErr w:type="spellEnd"/>
      <w:r w:rsidRPr="00ED3FC9">
        <w:rPr>
          <w:rFonts w:ascii="Times New Roman" w:eastAsia="Times New Roman" w:hAnsi="Times New Roman" w:cs="Times New Roman"/>
          <w:b/>
          <w:bCs/>
          <w:sz w:val="24"/>
          <w:szCs w:val="24"/>
          <w:lang w:eastAsia="fr-FR"/>
        </w:rPr>
        <w:t xml:space="preserve"> y </w:t>
      </w:r>
      <w:proofErr w:type="spellStart"/>
      <w:r w:rsidRPr="00ED3FC9">
        <w:rPr>
          <w:rFonts w:ascii="Times New Roman" w:eastAsia="Times New Roman" w:hAnsi="Times New Roman" w:cs="Times New Roman"/>
          <w:b/>
          <w:bCs/>
          <w:sz w:val="24"/>
          <w:szCs w:val="24"/>
          <w:lang w:eastAsia="fr-FR"/>
        </w:rPr>
        <w:t>heroes</w:t>
      </w:r>
      <w:proofErr w:type="spellEnd"/>
      <w:r w:rsidRPr="00ED3FC9">
        <w:rPr>
          <w:rFonts w:ascii="Times New Roman" w:eastAsia="Times New Roman" w:hAnsi="Times New Roman" w:cs="Times New Roman"/>
          <w:sz w:val="24"/>
          <w:szCs w:val="24"/>
          <w:lang w:eastAsia="fr-FR"/>
        </w:rPr>
        <w:t>)</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 </w:t>
      </w:r>
      <w:r w:rsidRPr="00ED3FC9">
        <w:rPr>
          <w:rFonts w:ascii="Times New Roman" w:eastAsia="Times New Roman" w:hAnsi="Times New Roman" w:cs="Times New Roman"/>
          <w:b/>
          <w:bCs/>
          <w:sz w:val="24"/>
          <w:szCs w:val="24"/>
          <w:lang w:eastAsia="fr-FR"/>
        </w:rPr>
        <w:t>Lieux et formes de pouvoir</w:t>
      </w:r>
      <w:r w:rsidRPr="00ED3FC9">
        <w:rPr>
          <w:rFonts w:ascii="Times New Roman" w:eastAsia="Times New Roman" w:hAnsi="Times New Roman" w:cs="Times New Roman"/>
          <w:sz w:val="24"/>
          <w:szCs w:val="24"/>
          <w:lang w:eastAsia="fr-FR"/>
        </w:rPr>
        <w:t xml:space="preserve"> (</w:t>
      </w:r>
      <w:proofErr w:type="spellStart"/>
      <w:r w:rsidRPr="00ED3FC9">
        <w:rPr>
          <w:rFonts w:ascii="Times New Roman" w:eastAsia="Times New Roman" w:hAnsi="Times New Roman" w:cs="Times New Roman"/>
          <w:b/>
          <w:bCs/>
          <w:sz w:val="24"/>
          <w:szCs w:val="24"/>
          <w:lang w:eastAsia="fr-FR"/>
        </w:rPr>
        <w:t>lugares</w:t>
      </w:r>
      <w:proofErr w:type="spellEnd"/>
      <w:r w:rsidRPr="00ED3FC9">
        <w:rPr>
          <w:rFonts w:ascii="Times New Roman" w:eastAsia="Times New Roman" w:hAnsi="Times New Roman" w:cs="Times New Roman"/>
          <w:b/>
          <w:bCs/>
          <w:sz w:val="24"/>
          <w:szCs w:val="24"/>
          <w:lang w:eastAsia="fr-FR"/>
        </w:rPr>
        <w:t xml:space="preserve"> y formas de </w:t>
      </w:r>
      <w:proofErr w:type="spellStart"/>
      <w:r w:rsidRPr="00ED3FC9">
        <w:rPr>
          <w:rFonts w:ascii="Times New Roman" w:eastAsia="Times New Roman" w:hAnsi="Times New Roman" w:cs="Times New Roman"/>
          <w:b/>
          <w:bCs/>
          <w:sz w:val="24"/>
          <w:szCs w:val="24"/>
          <w:lang w:eastAsia="fr-FR"/>
        </w:rPr>
        <w:t>poder</w:t>
      </w:r>
      <w:proofErr w:type="spellEnd"/>
      <w:r w:rsidRPr="00ED3FC9">
        <w:rPr>
          <w:rFonts w:ascii="Times New Roman" w:eastAsia="Times New Roman" w:hAnsi="Times New Roman" w:cs="Times New Roman"/>
          <w:sz w:val="24"/>
          <w:szCs w:val="24"/>
          <w:lang w:eastAsia="fr-FR"/>
        </w:rPr>
        <w:t>)</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val="es-ES" w:eastAsia="fr-FR"/>
        </w:rPr>
      </w:pPr>
      <w:r w:rsidRPr="00ED3FC9">
        <w:rPr>
          <w:rFonts w:ascii="Times New Roman" w:eastAsia="Times New Roman" w:hAnsi="Times New Roman" w:cs="Times New Roman"/>
          <w:sz w:val="24"/>
          <w:szCs w:val="24"/>
          <w:lang w:val="es-ES" w:eastAsia="fr-FR"/>
        </w:rPr>
        <w:t xml:space="preserve">- </w:t>
      </w:r>
      <w:proofErr w:type="spellStart"/>
      <w:r w:rsidRPr="00ED3FC9">
        <w:rPr>
          <w:rFonts w:ascii="Times New Roman" w:eastAsia="Times New Roman" w:hAnsi="Times New Roman" w:cs="Times New Roman"/>
          <w:b/>
          <w:bCs/>
          <w:sz w:val="24"/>
          <w:szCs w:val="24"/>
          <w:lang w:val="es-ES" w:eastAsia="fr-FR"/>
        </w:rPr>
        <w:t>Espaces</w:t>
      </w:r>
      <w:proofErr w:type="spellEnd"/>
      <w:r w:rsidRPr="00ED3FC9">
        <w:rPr>
          <w:rFonts w:ascii="Times New Roman" w:eastAsia="Times New Roman" w:hAnsi="Times New Roman" w:cs="Times New Roman"/>
          <w:b/>
          <w:bCs/>
          <w:sz w:val="24"/>
          <w:szCs w:val="24"/>
          <w:lang w:val="es-ES" w:eastAsia="fr-FR"/>
        </w:rPr>
        <w:t xml:space="preserve"> et </w:t>
      </w:r>
      <w:proofErr w:type="spellStart"/>
      <w:r w:rsidRPr="00ED3FC9">
        <w:rPr>
          <w:rFonts w:ascii="Times New Roman" w:eastAsia="Times New Roman" w:hAnsi="Times New Roman" w:cs="Times New Roman"/>
          <w:b/>
          <w:bCs/>
          <w:sz w:val="24"/>
          <w:szCs w:val="24"/>
          <w:lang w:val="es-ES" w:eastAsia="fr-FR"/>
        </w:rPr>
        <w:t>échanges</w:t>
      </w:r>
      <w:proofErr w:type="spellEnd"/>
      <w:r w:rsidRPr="00ED3FC9">
        <w:rPr>
          <w:rFonts w:ascii="Times New Roman" w:eastAsia="Times New Roman" w:hAnsi="Times New Roman" w:cs="Times New Roman"/>
          <w:sz w:val="24"/>
          <w:szCs w:val="24"/>
          <w:lang w:val="es-ES" w:eastAsia="fr-FR"/>
        </w:rPr>
        <w:t xml:space="preserve"> (</w:t>
      </w:r>
      <w:r w:rsidRPr="00ED3FC9">
        <w:rPr>
          <w:rFonts w:ascii="Times New Roman" w:eastAsia="Times New Roman" w:hAnsi="Times New Roman" w:cs="Times New Roman"/>
          <w:b/>
          <w:bCs/>
          <w:sz w:val="24"/>
          <w:szCs w:val="24"/>
          <w:lang w:val="es-ES" w:eastAsia="fr-FR"/>
        </w:rPr>
        <w:t xml:space="preserve">espacios </w:t>
      </w:r>
      <w:proofErr w:type="spellStart"/>
      <w:r w:rsidRPr="00ED3FC9">
        <w:rPr>
          <w:rFonts w:ascii="Times New Roman" w:eastAsia="Times New Roman" w:hAnsi="Times New Roman" w:cs="Times New Roman"/>
          <w:b/>
          <w:bCs/>
          <w:sz w:val="24"/>
          <w:szCs w:val="24"/>
          <w:lang w:val="es-ES" w:eastAsia="fr-FR"/>
        </w:rPr>
        <w:t>y</w:t>
      </w:r>
      <w:proofErr w:type="spellEnd"/>
      <w:r w:rsidRPr="00ED3FC9">
        <w:rPr>
          <w:rFonts w:ascii="Times New Roman" w:eastAsia="Times New Roman" w:hAnsi="Times New Roman" w:cs="Times New Roman"/>
          <w:b/>
          <w:bCs/>
          <w:sz w:val="24"/>
          <w:szCs w:val="24"/>
          <w:lang w:val="es-ES" w:eastAsia="fr-FR"/>
        </w:rPr>
        <w:t xml:space="preserve"> intercambios</w:t>
      </w:r>
      <w:r w:rsidRPr="00ED3FC9">
        <w:rPr>
          <w:rFonts w:ascii="Times New Roman" w:eastAsia="Times New Roman" w:hAnsi="Times New Roman" w:cs="Times New Roman"/>
          <w:sz w:val="24"/>
          <w:szCs w:val="24"/>
          <w:lang w:val="es-ES" w:eastAsia="fr-FR"/>
        </w:rPr>
        <w:t>)</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val="es-ES" w:eastAsia="fr-FR"/>
        </w:rPr>
      </w:pPr>
      <w:r w:rsidRPr="00ED3FC9">
        <w:rPr>
          <w:rFonts w:ascii="Times New Roman" w:eastAsia="Times New Roman" w:hAnsi="Times New Roman" w:cs="Times New Roman"/>
          <w:sz w:val="24"/>
          <w:szCs w:val="24"/>
          <w:lang w:val="es-ES" w:eastAsia="fr-FR"/>
        </w:rPr>
        <w:t xml:space="preserve">- </w:t>
      </w:r>
      <w:proofErr w:type="spellStart"/>
      <w:r w:rsidRPr="00ED3FC9">
        <w:rPr>
          <w:rFonts w:ascii="Times New Roman" w:eastAsia="Times New Roman" w:hAnsi="Times New Roman" w:cs="Times New Roman"/>
          <w:b/>
          <w:bCs/>
          <w:sz w:val="24"/>
          <w:szCs w:val="24"/>
          <w:lang w:val="es-ES" w:eastAsia="fr-FR"/>
        </w:rPr>
        <w:t>L’idée</w:t>
      </w:r>
      <w:proofErr w:type="spellEnd"/>
      <w:r w:rsidRPr="00ED3FC9">
        <w:rPr>
          <w:rFonts w:ascii="Times New Roman" w:eastAsia="Times New Roman" w:hAnsi="Times New Roman" w:cs="Times New Roman"/>
          <w:b/>
          <w:bCs/>
          <w:sz w:val="24"/>
          <w:szCs w:val="24"/>
          <w:lang w:val="es-ES" w:eastAsia="fr-FR"/>
        </w:rPr>
        <w:t xml:space="preserve"> de </w:t>
      </w:r>
      <w:proofErr w:type="spellStart"/>
      <w:r w:rsidRPr="00ED3FC9">
        <w:rPr>
          <w:rFonts w:ascii="Times New Roman" w:eastAsia="Times New Roman" w:hAnsi="Times New Roman" w:cs="Times New Roman"/>
          <w:b/>
          <w:bCs/>
          <w:sz w:val="24"/>
          <w:szCs w:val="24"/>
          <w:lang w:val="es-ES" w:eastAsia="fr-FR"/>
        </w:rPr>
        <w:t>progrès</w:t>
      </w:r>
      <w:proofErr w:type="spellEnd"/>
      <w:r w:rsidRPr="00ED3FC9">
        <w:rPr>
          <w:rFonts w:ascii="Times New Roman" w:eastAsia="Times New Roman" w:hAnsi="Times New Roman" w:cs="Times New Roman"/>
          <w:sz w:val="24"/>
          <w:szCs w:val="24"/>
          <w:lang w:val="es-ES" w:eastAsia="fr-FR"/>
        </w:rPr>
        <w:t xml:space="preserve"> (</w:t>
      </w:r>
      <w:r w:rsidRPr="00ED3FC9">
        <w:rPr>
          <w:rFonts w:ascii="Times New Roman" w:eastAsia="Times New Roman" w:hAnsi="Times New Roman" w:cs="Times New Roman"/>
          <w:b/>
          <w:bCs/>
          <w:sz w:val="24"/>
          <w:szCs w:val="24"/>
          <w:lang w:val="es-ES" w:eastAsia="fr-FR"/>
        </w:rPr>
        <w:t>la idea del progreso</w:t>
      </w:r>
      <w:r w:rsidRPr="00ED3FC9">
        <w:rPr>
          <w:rFonts w:ascii="Times New Roman" w:eastAsia="Times New Roman" w:hAnsi="Times New Roman" w:cs="Times New Roman"/>
          <w:sz w:val="24"/>
          <w:szCs w:val="24"/>
          <w:lang w:val="es-ES" w:eastAsia="fr-FR"/>
        </w:rPr>
        <w:t>)</w:t>
      </w:r>
    </w:p>
    <w:p w:rsidR="00ED3FC9" w:rsidRPr="00ED3FC9" w:rsidRDefault="00ED3FC9" w:rsidP="00ED3FC9">
      <w:pPr>
        <w:spacing w:before="100" w:beforeAutospacing="1" w:after="100" w:afterAutospacing="1" w:line="240" w:lineRule="auto"/>
        <w:outlineLvl w:val="2"/>
        <w:rPr>
          <w:rFonts w:ascii="Times New Roman" w:eastAsia="Times New Roman" w:hAnsi="Times New Roman" w:cs="Times New Roman"/>
          <w:b/>
          <w:bCs/>
          <w:color w:val="5C89CD"/>
          <w:sz w:val="27"/>
          <w:szCs w:val="27"/>
          <w:lang w:val="es-ES" w:eastAsia="fr-FR"/>
        </w:rPr>
      </w:pPr>
      <w:proofErr w:type="spellStart"/>
      <w:r w:rsidRPr="00ED3FC9">
        <w:rPr>
          <w:rFonts w:ascii="Times New Roman" w:eastAsia="Times New Roman" w:hAnsi="Times New Roman" w:cs="Times New Roman"/>
          <w:b/>
          <w:bCs/>
          <w:color w:val="5C89CD"/>
          <w:sz w:val="27"/>
          <w:szCs w:val="27"/>
          <w:lang w:val="es-ES" w:eastAsia="fr-FR"/>
        </w:rPr>
        <w:t>Qu’est</w:t>
      </w:r>
      <w:proofErr w:type="spellEnd"/>
      <w:r w:rsidRPr="00ED3FC9">
        <w:rPr>
          <w:rFonts w:ascii="Times New Roman" w:eastAsia="Times New Roman" w:hAnsi="Times New Roman" w:cs="Times New Roman"/>
          <w:b/>
          <w:bCs/>
          <w:color w:val="5C89CD"/>
          <w:sz w:val="27"/>
          <w:szCs w:val="27"/>
          <w:lang w:val="es-ES" w:eastAsia="fr-FR"/>
        </w:rPr>
        <w:t xml:space="preserve">-ce que Mitos y </w:t>
      </w:r>
      <w:proofErr w:type="spellStart"/>
      <w:r w:rsidRPr="00ED3FC9">
        <w:rPr>
          <w:rFonts w:ascii="Times New Roman" w:eastAsia="Times New Roman" w:hAnsi="Times New Roman" w:cs="Times New Roman"/>
          <w:b/>
          <w:bCs/>
          <w:color w:val="5C89CD"/>
          <w:sz w:val="27"/>
          <w:szCs w:val="27"/>
          <w:lang w:val="es-ES" w:eastAsia="fr-FR"/>
        </w:rPr>
        <w:t>heroes</w:t>
      </w:r>
      <w:proofErr w:type="spellEnd"/>
      <w:r w:rsidRPr="00ED3FC9">
        <w:rPr>
          <w:rFonts w:ascii="Times New Roman" w:eastAsia="Times New Roman" w:hAnsi="Times New Roman" w:cs="Times New Roman"/>
          <w:b/>
          <w:bCs/>
          <w:color w:val="5C89CD"/>
          <w:sz w:val="27"/>
          <w:szCs w:val="27"/>
          <w:lang w:val="es-ES" w:eastAsia="fr-FR"/>
        </w:rPr>
        <w:t xml:space="preserve"> ?</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Le </w:t>
      </w:r>
      <w:r w:rsidRPr="00ED3FC9">
        <w:rPr>
          <w:rFonts w:ascii="Times New Roman" w:eastAsia="Times New Roman" w:hAnsi="Times New Roman" w:cs="Times New Roman"/>
          <w:b/>
          <w:bCs/>
          <w:sz w:val="24"/>
          <w:szCs w:val="24"/>
          <w:lang w:eastAsia="fr-FR"/>
        </w:rPr>
        <w:t>mythe</w:t>
      </w:r>
      <w:r w:rsidRPr="00ED3FC9">
        <w:rPr>
          <w:rFonts w:ascii="Times New Roman" w:eastAsia="Times New Roman" w:hAnsi="Times New Roman" w:cs="Times New Roman"/>
          <w:sz w:val="24"/>
          <w:szCs w:val="24"/>
          <w:lang w:eastAsia="fr-FR"/>
        </w:rPr>
        <w:t xml:space="preserve"> est une histoire transmise au fil du temps, un récit aux allures fantastiques, où l’on met en avant, le plus souvent, un héros.</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Le </w:t>
      </w:r>
      <w:r w:rsidRPr="00ED3FC9">
        <w:rPr>
          <w:rFonts w:ascii="Times New Roman" w:eastAsia="Times New Roman" w:hAnsi="Times New Roman" w:cs="Times New Roman"/>
          <w:b/>
          <w:bCs/>
          <w:sz w:val="24"/>
          <w:szCs w:val="24"/>
          <w:lang w:eastAsia="fr-FR"/>
        </w:rPr>
        <w:t>héros</w:t>
      </w:r>
      <w:r w:rsidRPr="00ED3FC9">
        <w:rPr>
          <w:rFonts w:ascii="Times New Roman" w:eastAsia="Times New Roman" w:hAnsi="Times New Roman" w:cs="Times New Roman"/>
          <w:sz w:val="24"/>
          <w:szCs w:val="24"/>
          <w:lang w:eastAsia="fr-FR"/>
        </w:rPr>
        <w:t xml:space="preserve"> peut être imaginaire ou bien réel, par exemple un super-héros, ou bien un pompier qui sauve des vies. Il peut être un personnage fictif, historique, une célébrité.</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Pour plus de détails, et selon le </w:t>
      </w:r>
      <w:r w:rsidRPr="00ED3FC9">
        <w:rPr>
          <w:rFonts w:ascii="Times New Roman" w:eastAsia="Times New Roman" w:hAnsi="Times New Roman" w:cs="Times New Roman"/>
          <w:b/>
          <w:bCs/>
          <w:sz w:val="24"/>
          <w:szCs w:val="24"/>
          <w:lang w:eastAsia="fr-FR"/>
        </w:rPr>
        <w:t>programme d’enseignement officiel :</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“Le mythe évoque la condition humaine dans son ensemble, son histoire transmise d’abord oralement et souvent incarnée par un héros, un lieu ou une communauté. Interroger les mythes, c’</w:t>
      </w:r>
      <w:proofErr w:type="spellStart"/>
      <w:r w:rsidRPr="00ED3FC9">
        <w:rPr>
          <w:rFonts w:ascii="Times New Roman" w:eastAsia="Times New Roman" w:hAnsi="Times New Roman" w:cs="Times New Roman"/>
          <w:sz w:val="24"/>
          <w:szCs w:val="24"/>
          <w:lang w:eastAsia="fr-FR"/>
        </w:rPr>
        <w:t>est</w:t>
      </w:r>
      <w:proofErr w:type="spellEnd"/>
      <w:r w:rsidRPr="00ED3FC9">
        <w:rPr>
          <w:rFonts w:ascii="Times New Roman" w:eastAsia="Times New Roman" w:hAnsi="Times New Roman" w:cs="Times New Roman"/>
          <w:sz w:val="24"/>
          <w:szCs w:val="24"/>
          <w:lang w:eastAsia="fr-FR"/>
        </w:rPr>
        <w:t xml:space="preserve"> s’intéresser aux héros et aux récits qui fondent une identité collective. Le caractère universel du mythe permet de mettre en évidence la façon particulière dont chaque aire culturelle interprète l’expérience humaine et construit des œuvres pour l’exprimer. Chaque époque emprunte et réactualise certains mythes ou en crée de nouveaux.</w:t>
      </w:r>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Le héros peut être un personnage fictif ou réel qui a marqué la tradition, l’histoire, la vie quotidienne. La culture populaire et la contre-culture ne cessent de produire leurs propres héros (folklore, bandes dessinées, etc.).”</w:t>
      </w:r>
    </w:p>
    <w:p w:rsidR="00ED3FC9" w:rsidRPr="00ED3FC9" w:rsidRDefault="00ED3FC9" w:rsidP="00ED3FC9">
      <w:pPr>
        <w:spacing w:before="100" w:beforeAutospacing="1" w:after="100" w:afterAutospacing="1" w:line="240" w:lineRule="auto"/>
        <w:outlineLvl w:val="2"/>
        <w:rPr>
          <w:rFonts w:ascii="Times New Roman" w:eastAsia="Times New Roman" w:hAnsi="Times New Roman" w:cs="Times New Roman"/>
          <w:b/>
          <w:bCs/>
          <w:color w:val="5C89CD"/>
          <w:sz w:val="27"/>
          <w:szCs w:val="27"/>
          <w:lang w:eastAsia="fr-FR"/>
        </w:rPr>
      </w:pPr>
      <w:r w:rsidRPr="00ED3FC9">
        <w:rPr>
          <w:rFonts w:ascii="Times New Roman" w:eastAsia="Times New Roman" w:hAnsi="Times New Roman" w:cs="Times New Roman"/>
          <w:b/>
          <w:bCs/>
          <w:color w:val="5C89CD"/>
          <w:sz w:val="27"/>
          <w:szCs w:val="27"/>
          <w:lang w:eastAsia="fr-FR"/>
        </w:rPr>
        <w:t xml:space="preserve">Exemples de sujets : </w:t>
      </w:r>
      <w:proofErr w:type="spellStart"/>
      <w:r w:rsidRPr="00ED3FC9">
        <w:rPr>
          <w:rFonts w:ascii="Times New Roman" w:eastAsia="Times New Roman" w:hAnsi="Times New Roman" w:cs="Times New Roman"/>
          <w:b/>
          <w:bCs/>
          <w:color w:val="5C89CD"/>
          <w:sz w:val="27"/>
          <w:szCs w:val="27"/>
          <w:lang w:eastAsia="fr-FR"/>
        </w:rPr>
        <w:t>Mitos</w:t>
      </w:r>
      <w:proofErr w:type="spellEnd"/>
      <w:r w:rsidRPr="00ED3FC9">
        <w:rPr>
          <w:rFonts w:ascii="Times New Roman" w:eastAsia="Times New Roman" w:hAnsi="Times New Roman" w:cs="Times New Roman"/>
          <w:b/>
          <w:bCs/>
          <w:color w:val="5C89CD"/>
          <w:sz w:val="27"/>
          <w:szCs w:val="27"/>
          <w:lang w:eastAsia="fr-FR"/>
        </w:rPr>
        <w:t xml:space="preserve"> y </w:t>
      </w:r>
      <w:proofErr w:type="spellStart"/>
      <w:r w:rsidRPr="00ED3FC9">
        <w:rPr>
          <w:rFonts w:ascii="Times New Roman" w:eastAsia="Times New Roman" w:hAnsi="Times New Roman" w:cs="Times New Roman"/>
          <w:b/>
          <w:bCs/>
          <w:color w:val="5C89CD"/>
          <w:sz w:val="27"/>
          <w:szCs w:val="27"/>
          <w:lang w:eastAsia="fr-FR"/>
        </w:rPr>
        <w:t>heroes</w:t>
      </w:r>
      <w:proofErr w:type="spellEnd"/>
    </w:p>
    <w:p w:rsidR="00ED3FC9" w:rsidRPr="00ED3FC9" w:rsidRDefault="00ED3FC9" w:rsidP="00ED3FC9">
      <w:pPr>
        <w:spacing w:before="100" w:beforeAutospacing="1" w:after="100" w:afterAutospacing="1" w:line="240" w:lineRule="auto"/>
        <w:rPr>
          <w:rFonts w:ascii="Times New Roman" w:eastAsia="Times New Roman" w:hAnsi="Times New Roman" w:cs="Times New Roman"/>
          <w:sz w:val="24"/>
          <w:szCs w:val="24"/>
          <w:lang w:eastAsia="fr-FR"/>
        </w:rPr>
      </w:pPr>
      <w:r w:rsidRPr="00ED3FC9">
        <w:rPr>
          <w:rFonts w:ascii="Times New Roman" w:eastAsia="Times New Roman" w:hAnsi="Times New Roman" w:cs="Times New Roman"/>
          <w:sz w:val="24"/>
          <w:szCs w:val="24"/>
          <w:lang w:eastAsia="fr-FR"/>
        </w:rPr>
        <w:t xml:space="preserve">Retrouvez nos fiches de </w:t>
      </w:r>
      <w:r w:rsidRPr="00ED3FC9">
        <w:rPr>
          <w:rFonts w:ascii="Times New Roman" w:eastAsia="Times New Roman" w:hAnsi="Times New Roman" w:cs="Times New Roman"/>
          <w:b/>
          <w:bCs/>
          <w:sz w:val="24"/>
          <w:szCs w:val="24"/>
          <w:lang w:eastAsia="fr-FR"/>
        </w:rPr>
        <w:t>cours d’espagnol</w:t>
      </w:r>
      <w:r w:rsidRPr="00ED3FC9">
        <w:rPr>
          <w:rFonts w:ascii="Times New Roman" w:eastAsia="Times New Roman" w:hAnsi="Times New Roman" w:cs="Times New Roman"/>
          <w:sz w:val="24"/>
          <w:szCs w:val="24"/>
          <w:lang w:eastAsia="fr-FR"/>
        </w:rPr>
        <w:t xml:space="preserve"> sur ce même thème :</w:t>
      </w:r>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4"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Che Guevara</w:t>
        </w:r>
      </w:hyperlink>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5"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w:t>
        </w:r>
        <w:proofErr w:type="spellStart"/>
        <w:r w:rsidRPr="00ED3FC9">
          <w:rPr>
            <w:rFonts w:ascii="Times New Roman" w:eastAsia="Times New Roman" w:hAnsi="Times New Roman" w:cs="Times New Roman"/>
            <w:b/>
            <w:bCs/>
            <w:sz w:val="24"/>
            <w:szCs w:val="24"/>
            <w:lang w:val="es-ES" w:eastAsia="fr-FR"/>
          </w:rPr>
          <w:t>Simon</w:t>
        </w:r>
        <w:proofErr w:type="spellEnd"/>
        <w:r w:rsidRPr="00ED3FC9">
          <w:rPr>
            <w:rFonts w:ascii="Times New Roman" w:eastAsia="Times New Roman" w:hAnsi="Times New Roman" w:cs="Times New Roman"/>
            <w:b/>
            <w:bCs/>
            <w:sz w:val="24"/>
            <w:szCs w:val="24"/>
            <w:lang w:val="es-ES" w:eastAsia="fr-FR"/>
          </w:rPr>
          <w:t xml:space="preserve"> </w:t>
        </w:r>
        <w:proofErr w:type="spellStart"/>
        <w:r w:rsidRPr="00ED3FC9">
          <w:rPr>
            <w:rFonts w:ascii="Times New Roman" w:eastAsia="Times New Roman" w:hAnsi="Times New Roman" w:cs="Times New Roman"/>
            <w:b/>
            <w:bCs/>
            <w:sz w:val="24"/>
            <w:szCs w:val="24"/>
            <w:lang w:val="es-ES" w:eastAsia="fr-FR"/>
          </w:rPr>
          <w:t>Bolivar</w:t>
        </w:r>
        <w:proofErr w:type="spellEnd"/>
      </w:hyperlink>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6"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Mafalda</w:t>
        </w:r>
      </w:hyperlink>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7"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Diego Maradona</w:t>
        </w:r>
      </w:hyperlink>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8"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w:t>
        </w:r>
        <w:proofErr w:type="spellStart"/>
        <w:r w:rsidRPr="00ED3FC9">
          <w:rPr>
            <w:rFonts w:ascii="Times New Roman" w:eastAsia="Times New Roman" w:hAnsi="Times New Roman" w:cs="Times New Roman"/>
            <w:b/>
            <w:bCs/>
            <w:sz w:val="24"/>
            <w:szCs w:val="24"/>
            <w:lang w:val="es-ES" w:eastAsia="fr-FR"/>
          </w:rPr>
          <w:t>Christophe</w:t>
        </w:r>
        <w:proofErr w:type="spellEnd"/>
        <w:r w:rsidRPr="00ED3FC9">
          <w:rPr>
            <w:rFonts w:ascii="Times New Roman" w:eastAsia="Times New Roman" w:hAnsi="Times New Roman" w:cs="Times New Roman"/>
            <w:b/>
            <w:bCs/>
            <w:sz w:val="24"/>
            <w:szCs w:val="24"/>
            <w:lang w:val="es-ES" w:eastAsia="fr-FR"/>
          </w:rPr>
          <w:t xml:space="preserve"> </w:t>
        </w:r>
        <w:proofErr w:type="spellStart"/>
        <w:r w:rsidRPr="00ED3FC9">
          <w:rPr>
            <w:rFonts w:ascii="Times New Roman" w:eastAsia="Times New Roman" w:hAnsi="Times New Roman" w:cs="Times New Roman"/>
            <w:b/>
            <w:bCs/>
            <w:sz w:val="24"/>
            <w:szCs w:val="24"/>
            <w:lang w:val="es-ES" w:eastAsia="fr-FR"/>
          </w:rPr>
          <w:t>Colomb</w:t>
        </w:r>
        <w:proofErr w:type="spellEnd"/>
      </w:hyperlink>
    </w:p>
    <w:p w:rsidR="00ED3FC9" w:rsidRPr="00ED3FC9" w:rsidRDefault="00ED3FC9"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hyperlink r:id="rId9" w:history="1">
        <w:r w:rsidRPr="00ED3FC9">
          <w:rPr>
            <w:rFonts w:ascii="Times New Roman" w:eastAsia="Times New Roman" w:hAnsi="Times New Roman" w:cs="Times New Roman"/>
            <w:b/>
            <w:bCs/>
            <w:sz w:val="24"/>
            <w:szCs w:val="24"/>
            <w:lang w:val="es-ES" w:eastAsia="fr-FR"/>
          </w:rPr>
          <w:t xml:space="preserve">Mitos y </w:t>
        </w:r>
        <w:proofErr w:type="spellStart"/>
        <w:r w:rsidRPr="00ED3FC9">
          <w:rPr>
            <w:rFonts w:ascii="Times New Roman" w:eastAsia="Times New Roman" w:hAnsi="Times New Roman" w:cs="Times New Roman"/>
            <w:b/>
            <w:bCs/>
            <w:sz w:val="24"/>
            <w:szCs w:val="24"/>
            <w:lang w:val="es-ES" w:eastAsia="fr-FR"/>
          </w:rPr>
          <w:t>heroes</w:t>
        </w:r>
        <w:proofErr w:type="spellEnd"/>
        <w:r w:rsidRPr="00ED3FC9">
          <w:rPr>
            <w:rFonts w:ascii="Times New Roman" w:eastAsia="Times New Roman" w:hAnsi="Times New Roman" w:cs="Times New Roman"/>
            <w:b/>
            <w:bCs/>
            <w:sz w:val="24"/>
            <w:szCs w:val="24"/>
            <w:lang w:val="es-ES" w:eastAsia="fr-FR"/>
          </w:rPr>
          <w:t xml:space="preserve"> : </w:t>
        </w:r>
        <w:proofErr w:type="spellStart"/>
        <w:r w:rsidRPr="00ED3FC9">
          <w:rPr>
            <w:rFonts w:ascii="Times New Roman" w:eastAsia="Times New Roman" w:hAnsi="Times New Roman" w:cs="Times New Roman"/>
            <w:b/>
            <w:bCs/>
            <w:sz w:val="24"/>
            <w:szCs w:val="24"/>
            <w:lang w:val="es-ES" w:eastAsia="fr-FR"/>
          </w:rPr>
          <w:t>Jose</w:t>
        </w:r>
        <w:proofErr w:type="spellEnd"/>
        <w:r w:rsidRPr="00ED3FC9">
          <w:rPr>
            <w:rFonts w:ascii="Times New Roman" w:eastAsia="Times New Roman" w:hAnsi="Times New Roman" w:cs="Times New Roman"/>
            <w:b/>
            <w:bCs/>
            <w:sz w:val="24"/>
            <w:szCs w:val="24"/>
            <w:lang w:val="es-ES" w:eastAsia="fr-FR"/>
          </w:rPr>
          <w:t xml:space="preserve"> Francisco De San Martin</w:t>
        </w:r>
      </w:hyperlink>
      <w:r w:rsidRPr="00ED3FC9">
        <w:rPr>
          <w:rFonts w:ascii="Times New Roman" w:eastAsia="Times New Roman" w:hAnsi="Times New Roman" w:cs="Times New Roman"/>
          <w:sz w:val="24"/>
          <w:szCs w:val="24"/>
          <w:lang w:val="es-ES" w:eastAsia="fr-FR"/>
        </w:rPr>
        <w:t>…</w:t>
      </w:r>
      <w:bookmarkStart w:id="0" w:name="_GoBack"/>
      <w:bookmarkEnd w:id="0"/>
    </w:p>
    <w:p w:rsidR="00734B21" w:rsidRPr="00ED3FC9" w:rsidRDefault="00734B21" w:rsidP="00ED3FC9">
      <w:pPr>
        <w:spacing w:before="100" w:beforeAutospacing="1" w:after="100" w:afterAutospacing="1" w:line="240" w:lineRule="auto"/>
        <w:jc w:val="center"/>
        <w:rPr>
          <w:rFonts w:ascii="Times New Roman" w:eastAsia="Times New Roman" w:hAnsi="Times New Roman" w:cs="Times New Roman"/>
          <w:sz w:val="24"/>
          <w:szCs w:val="24"/>
          <w:lang w:val="es-ES" w:eastAsia="fr-FR"/>
        </w:rPr>
      </w:pPr>
    </w:p>
    <w:sectPr w:rsidR="00734B21" w:rsidRPr="00ED3FC9" w:rsidSect="00ED3FC9">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C9"/>
    <w:rsid w:val="00734B21"/>
    <w:rsid w:val="00914093"/>
    <w:rsid w:val="00D03674"/>
    <w:rsid w:val="00ED3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0667"/>
  <w15:chartTrackingRefBased/>
  <w15:docId w15:val="{42F0211B-CEE0-46CC-9375-F7FD61E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D3FC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D3FC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3FC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D3FC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D3F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3FC9"/>
    <w:rPr>
      <w:b/>
      <w:bCs/>
    </w:rPr>
  </w:style>
  <w:style w:type="character" w:styleId="Lienhypertexte">
    <w:name w:val="Hyperlink"/>
    <w:basedOn w:val="Policepardfaut"/>
    <w:uiPriority w:val="99"/>
    <w:semiHidden/>
    <w:unhideWhenUsed/>
    <w:rsid w:val="00ED3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es.net/document/espagnol/mythes-et-heros-mitos-y-heroes-christophe-colomb-espagnol-3411.html" TargetMode="External"/><Relationship Id="rId3" Type="http://schemas.openxmlformats.org/officeDocument/2006/relationships/webSettings" Target="webSettings.xml"/><Relationship Id="rId7" Type="http://schemas.openxmlformats.org/officeDocument/2006/relationships/hyperlink" Target="http://www.bac-es.net/document/espagnol/mythes-et-heros-mitos-y-heroes-diego-maradona-espagnol-341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es.net/document/espagnol/mythes-et-heros-mafalda-espagnol-terminale-es-3415.html" TargetMode="External"/><Relationship Id="rId11" Type="http://schemas.openxmlformats.org/officeDocument/2006/relationships/theme" Target="theme/theme1.xml"/><Relationship Id="rId5" Type="http://schemas.openxmlformats.org/officeDocument/2006/relationships/hyperlink" Target="http://www.bac-es.net/document/espagnol/mythes-et-heros-simon-bolivar-espagnol-terminale-es-3417.html" TargetMode="External"/><Relationship Id="rId10" Type="http://schemas.openxmlformats.org/officeDocument/2006/relationships/fontTable" Target="fontTable.xml"/><Relationship Id="rId4" Type="http://schemas.openxmlformats.org/officeDocument/2006/relationships/hyperlink" Target="http://www.bac-es.net/document/espagnol/mythes-et-heros-che-guevara-cours-espagnol-terminale-3366.html" TargetMode="External"/><Relationship Id="rId9" Type="http://schemas.openxmlformats.org/officeDocument/2006/relationships/hyperlink" Target="http://www.bac-es.net/document/espagnol/mythes-et-heros-la-vie-de-jose-francisco-de-san-martin-340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1</cp:revision>
  <dcterms:created xsi:type="dcterms:W3CDTF">2017-09-02T19:21:00Z</dcterms:created>
  <dcterms:modified xsi:type="dcterms:W3CDTF">2017-09-02T19:24:00Z</dcterms:modified>
</cp:coreProperties>
</file>