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42EA" w:rsidRDefault="004F6E8C" w:rsidP="00837B6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 w:eastAsia="fr-FR"/>
        </w:rPr>
      </w:pPr>
      <w:r w:rsidRPr="00837B6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-34925</wp:posOffset>
            </wp:positionV>
            <wp:extent cx="2199077" cy="1372224"/>
            <wp:effectExtent l="0" t="0" r="0" b="0"/>
            <wp:wrapNone/>
            <wp:docPr id="22" name="Image 22" descr="Accion-poetica Cultura-Inquiet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cion-poetica Cultura-Inquieta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77" cy="13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B6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-37465</wp:posOffset>
            </wp:positionV>
            <wp:extent cx="2378850" cy="1337945"/>
            <wp:effectExtent l="0" t="0" r="2540" b="0"/>
            <wp:wrapNone/>
            <wp:docPr id="21" name="Image 21" descr="Accion-poetica Cultura-Inquiet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cion-poetica Cultura-Inquieta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5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2EA" w:rsidRPr="00837B6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61C4F74F">
            <wp:simplePos x="0" y="0"/>
            <wp:positionH relativeFrom="margin">
              <wp:posOffset>4490085</wp:posOffset>
            </wp:positionH>
            <wp:positionV relativeFrom="paragraph">
              <wp:posOffset>-57785</wp:posOffset>
            </wp:positionV>
            <wp:extent cx="1865036" cy="1348740"/>
            <wp:effectExtent l="0" t="0" r="1905" b="3810"/>
            <wp:wrapNone/>
            <wp:docPr id="19" name="Image 19" descr="Accion-poetica Cultura-Inquiet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cion-poetica Cultura-Inquieta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036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EA" w:rsidRDefault="008E42EA" w:rsidP="00837B6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 w:eastAsia="fr-FR"/>
        </w:rPr>
      </w:pPr>
    </w:p>
    <w:p w:rsidR="004F6E8C" w:rsidRDefault="004F6E8C" w:rsidP="00837B6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 w:eastAsia="fr-FR"/>
        </w:rPr>
      </w:pPr>
    </w:p>
    <w:p w:rsidR="00837B6F" w:rsidRPr="00837B6F" w:rsidRDefault="00837B6F" w:rsidP="00837B6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 w:eastAsia="fr-FR"/>
        </w:rPr>
      </w:pPr>
      <w:r w:rsidRPr="00837B6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 w:eastAsia="fr-FR"/>
        </w:rPr>
        <w:t>Las mejores frases de “Acción Poética” y una breve explicación sobre el movimiento</w:t>
      </w:r>
    </w:p>
    <w:p w:rsidR="00837B6F" w:rsidRPr="00837B6F" w:rsidRDefault="00837B6F" w:rsidP="004269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837B6F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Acción Poética es un fenómeno mural-literario que comenzó en Monterrey, México, en 1996.</w:t>
      </w:r>
    </w:p>
    <w:p w:rsidR="00837B6F" w:rsidRPr="00837B6F" w:rsidRDefault="00837B6F" w:rsidP="004269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837B6F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El movimiento lo inició el poeta mexicano Armando Alanís Pulido y consiste en pintar e intervenir poéticamente muros de las ciudades con frases estimulantes. </w:t>
      </w:r>
      <w:r w:rsidR="00426998" w:rsidRPr="00837B6F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</w:t>
      </w:r>
      <w:r w:rsidRPr="00837B6F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Este proyecto es también un movimiento mediante el cual se promueve la lectura y se busca generar en el ciudadano una reflexión.</w:t>
      </w:r>
    </w:p>
    <w:p w:rsidR="00837B6F" w:rsidRPr="00837B6F" w:rsidRDefault="00837B6F" w:rsidP="004269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837B6F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Como todo movimiento artístico-literario tiene sus reglas: se escribe en “micropoesía” (una frase de no más de ocho palabras) y se dibujan letras mayúsculas de imprenta color negro sobre una pared blanca que haya sido cedida para eso.</w:t>
      </w:r>
    </w:p>
    <w:p w:rsidR="00837B6F" w:rsidRPr="00837B6F" w:rsidRDefault="00837B6F" w:rsidP="004269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837B6F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El contenido de las pintadas va desde frases plagadas de optimismo, fragmentos de obras literarias, canciones y versos de amor y reflexión. No adhieren a ninguna religión ni bandera política, de hecho se busca evitar poesías que aludan a estos tópicos.</w:t>
      </w:r>
    </w:p>
    <w:p w:rsidR="00837B6F" w:rsidRPr="00837B6F" w:rsidRDefault="00837B6F" w:rsidP="004269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837B6F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¿Por qué no pensar en un mundo dónde la poesía nutra y (trans)forme el paisaje urbano? Acción Poética apuesta como columna vertebral de una sociedad que si leyese más poesía sería, sin dudas, más humana.</w:t>
      </w:r>
    </w:p>
    <w:p w:rsidR="00837B6F" w:rsidRPr="00837B6F" w:rsidRDefault="00837B6F" w:rsidP="004269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837B6F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Los artistas-poetas son anónimos, las pintadas se firman con el nombre del movimiento, creando de esta manera un sentido de pertenencia pleno para todo aquel que quiera formar parte del mismo. </w:t>
      </w:r>
      <w:r w:rsidRPr="00837B6F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br/>
        <w:t>¿Y qué mejor lugar que las paredes para expresarse? Espacios públicos, a la vista de todos, de aquellos transeúntes que distraídos y casi sin notarlo se ven empapados en su cotidianeidad por estas palabras.</w:t>
      </w:r>
    </w:p>
    <w:p w:rsidR="008E42EA" w:rsidRPr="004F6E8C" w:rsidRDefault="008E42EA" w:rsidP="004F6E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Con </w:t>
      </w:r>
      <w:r w:rsidR="00837B6F" w:rsidRPr="00837B6F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un poco de suerte y un dejo de libertad, ya no verán la vida con los mismos ojos ni continuarán su día de la misma manera, la poesía traerá también felicidad.</w:t>
      </w:r>
      <w:r w:rsidR="00397A0A" w:rsidRPr="00837B6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384175</wp:posOffset>
            </wp:positionV>
            <wp:extent cx="2065006" cy="1193800"/>
            <wp:effectExtent l="0" t="0" r="0" b="6350"/>
            <wp:wrapNone/>
            <wp:docPr id="18" name="Image 18" descr="Accion poetica Cultura Inquiet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cion poetica Cultura Inquieta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06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B6F" w:rsidRPr="00837B6F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 </w:t>
      </w:r>
      <w:r w:rsidR="004F6E8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    (</w:t>
      </w:r>
      <w:r w:rsidRPr="004F6E8C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25 Octubre 2016</w:t>
      </w:r>
      <w:r w:rsidR="004F6E8C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)</w:t>
      </w:r>
    </w:p>
    <w:p w:rsidR="00837B6F" w:rsidRPr="00837B6F" w:rsidRDefault="00397A0A" w:rsidP="00837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837B6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3230245</wp:posOffset>
            </wp:positionH>
            <wp:positionV relativeFrom="paragraph">
              <wp:posOffset>31115</wp:posOffset>
            </wp:positionV>
            <wp:extent cx="1837055" cy="1212850"/>
            <wp:effectExtent l="0" t="0" r="0" b="6350"/>
            <wp:wrapNone/>
            <wp:docPr id="7" name="Image 7" descr="Accion poetica Cultura Inquiet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ccion poetica Cultura Inquieta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B6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31115</wp:posOffset>
            </wp:positionV>
            <wp:extent cx="1595120" cy="1196340"/>
            <wp:effectExtent l="0" t="0" r="5080" b="3810"/>
            <wp:wrapNone/>
            <wp:docPr id="16" name="Image 16" descr="Accion poetica Cultura Inquiet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cion poetica Cultura Inquieta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B6F" w:rsidRPr="00837B6F" w:rsidRDefault="00837B6F" w:rsidP="00837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37B6F" w:rsidRPr="00837B6F" w:rsidRDefault="00837B6F" w:rsidP="00837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37B6F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37B6F" w:rsidRDefault="004F6E8C" w:rsidP="00837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37B6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1" locked="0" layoutInCell="1" allowOverlap="1" wp14:anchorId="697D933A" wp14:editId="11860312">
            <wp:simplePos x="0" y="0"/>
            <wp:positionH relativeFrom="column">
              <wp:posOffset>3423285</wp:posOffset>
            </wp:positionH>
            <wp:positionV relativeFrom="paragraph">
              <wp:posOffset>259715</wp:posOffset>
            </wp:positionV>
            <wp:extent cx="2159882" cy="1437640"/>
            <wp:effectExtent l="0" t="0" r="0" b="0"/>
            <wp:wrapNone/>
            <wp:docPr id="6" name="Image 6" descr="Accion poetica Cultura Inquiet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ccion poetica Cultura Inquieta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88" cy="144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B6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1" locked="0" layoutInCell="1" allowOverlap="1" wp14:anchorId="178CF0FD">
            <wp:simplePos x="0" y="0"/>
            <wp:positionH relativeFrom="column">
              <wp:posOffset>1350645</wp:posOffset>
            </wp:positionH>
            <wp:positionV relativeFrom="paragraph">
              <wp:posOffset>251460</wp:posOffset>
            </wp:positionV>
            <wp:extent cx="1965960" cy="1464693"/>
            <wp:effectExtent l="0" t="0" r="0" b="2540"/>
            <wp:wrapNone/>
            <wp:docPr id="2" name="Image 2" descr="Accion poetica Cultura Inquiet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ccion poetica Cultura Inquieta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6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B6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1" locked="0" layoutInCell="1" allowOverlap="1" wp14:anchorId="767EFEDD">
            <wp:simplePos x="0" y="0"/>
            <wp:positionH relativeFrom="column">
              <wp:posOffset>-716915</wp:posOffset>
            </wp:positionH>
            <wp:positionV relativeFrom="paragraph">
              <wp:posOffset>241935</wp:posOffset>
            </wp:positionV>
            <wp:extent cx="1916430" cy="1437640"/>
            <wp:effectExtent l="0" t="0" r="7620" b="0"/>
            <wp:wrapNone/>
            <wp:docPr id="3" name="Image 3" descr="Accion poetica Cultura Inquiet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ccion poetica Cultura Inquieta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6E8C" w:rsidRDefault="004F6E8C" w:rsidP="00837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F6E8C" w:rsidRDefault="004F6E8C" w:rsidP="00837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F6E8C" w:rsidRPr="00837B6F" w:rsidRDefault="004F6E8C" w:rsidP="00837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37B6F" w:rsidRPr="00837B6F" w:rsidRDefault="00837B6F" w:rsidP="00837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37B6F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426998" w:rsidRDefault="00426998" w:rsidP="00426998">
      <w:pPr>
        <w:pStyle w:val="Paragraphedeliste"/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4F6E8C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lastRenderedPageBreak/>
        <w:t>Comprensión</w:t>
      </w:r>
      <w:proofErr w:type="spellEnd"/>
      <w:r w:rsidRPr="004F6E8C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  <w:proofErr w:type="spellStart"/>
      <w:r w:rsidRPr="004F6E8C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Escrita</w:t>
      </w:r>
      <w:proofErr w:type="spellEnd"/>
      <w:r w:rsidRPr="004F6E8C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 :</w:t>
      </w:r>
      <w:r w:rsidR="004F6E8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4F6E8C" w:rsidRPr="004F6E8C">
        <w:rPr>
          <w:rFonts w:ascii="Times New Roman" w:eastAsia="Times New Roman" w:hAnsi="Times New Roman" w:cs="Times New Roman"/>
          <w:b/>
          <w:sz w:val="24"/>
          <w:szCs w:val="24"/>
          <w:lang w:val="es-ES" w:eastAsia="fr-FR"/>
        </w:rPr>
        <w:t>“Acción poética”</w:t>
      </w:r>
    </w:p>
    <w:p w:rsidR="00397A0A" w:rsidRDefault="00397A0A" w:rsidP="00397A0A">
      <w:pPr>
        <w:pStyle w:val="Paragraphedeliste"/>
        <w:spacing w:before="100" w:beforeAutospacing="1" w:after="100" w:afterAutospacing="1" w:line="240" w:lineRule="auto"/>
        <w:ind w:left="25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97A0A" w:rsidRDefault="00397A0A" w:rsidP="00397A0A">
      <w:pPr>
        <w:pStyle w:val="Paragraphedeliste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397A0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Explica qué es </w:t>
      </w:r>
      <w:r w:rsidR="004F6E8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“</w:t>
      </w:r>
      <w:r w:rsidRPr="00397A0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Acción poética</w:t>
      </w:r>
      <w:r w:rsidR="004F6E8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”</w:t>
      </w:r>
      <w:r w:rsidRPr="00397A0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?</w:t>
      </w:r>
    </w:p>
    <w:p w:rsidR="00397A0A" w:rsidRPr="00397A0A" w:rsidRDefault="00397A0A" w:rsidP="00397A0A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397A0A" w:rsidRPr="00397A0A" w:rsidRDefault="00397A0A" w:rsidP="00397A0A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397A0A" w:rsidRPr="00397A0A" w:rsidRDefault="00397A0A" w:rsidP="00397A0A">
      <w:pPr>
        <w:pStyle w:val="Paragraphedeliste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397A0A" w:rsidRDefault="00397A0A" w:rsidP="00397A0A">
      <w:pPr>
        <w:pStyle w:val="Paragraphedeliste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¿Cuál es la meta de este fenómeno?</w:t>
      </w:r>
    </w:p>
    <w:p w:rsidR="00397A0A" w:rsidRPr="00397A0A" w:rsidRDefault="00397A0A" w:rsidP="00397A0A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__________________</w:t>
      </w:r>
    </w:p>
    <w:p w:rsidR="00397A0A" w:rsidRDefault="00397A0A" w:rsidP="00397A0A">
      <w:pPr>
        <w:pStyle w:val="Paragraphedeliste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397A0A" w:rsidRPr="00397A0A" w:rsidRDefault="00397A0A" w:rsidP="00397A0A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Recapitula las “reglas” de acción poética.</w:t>
      </w:r>
      <w:r w:rsidRPr="00397A0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397A0A" w:rsidRDefault="00397A0A" w:rsidP="00397A0A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397A0A" w:rsidRPr="00397A0A" w:rsidRDefault="00397A0A" w:rsidP="00397A0A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397A0A" w:rsidRDefault="00397A0A" w:rsidP="00397A0A">
      <w:pPr>
        <w:pStyle w:val="Paragraphedeliste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¿Qué piensas de esta iniciativa?</w:t>
      </w:r>
    </w:p>
    <w:p w:rsidR="00397A0A" w:rsidRPr="00397A0A" w:rsidRDefault="00397A0A" w:rsidP="00397A0A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397A0A" w:rsidRDefault="00397A0A" w:rsidP="00397A0A">
      <w:pPr>
        <w:pStyle w:val="Paragraphedeliste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397A0A" w:rsidRPr="00397A0A" w:rsidRDefault="00397A0A" w:rsidP="00397A0A">
      <w:pPr>
        <w:pStyle w:val="Paragraphedeliste"/>
        <w:spacing w:before="100" w:beforeAutospacing="1" w:after="100" w:afterAutospacing="1" w:line="240" w:lineRule="auto"/>
        <w:ind w:left="2520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397A0A" w:rsidRPr="004F6E8C" w:rsidRDefault="00397A0A" w:rsidP="004F6E8C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4F6E8C">
        <w:rPr>
          <w:rFonts w:ascii="Times New Roman" w:eastAsia="Times New Roman" w:hAnsi="Times New Roman" w:cs="Times New Roman"/>
          <w:sz w:val="24"/>
          <w:szCs w:val="24"/>
          <w:u w:val="single"/>
          <w:lang w:val="es-ES" w:eastAsia="fr-FR"/>
        </w:rPr>
        <w:t xml:space="preserve">Expresión escrita </w:t>
      </w:r>
      <w:r w:rsidRPr="004F6E8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:</w:t>
      </w:r>
    </w:p>
    <w:p w:rsidR="00837B6F" w:rsidRDefault="00426998" w:rsidP="00397A0A">
      <w:pPr>
        <w:spacing w:before="100" w:beforeAutospacing="1" w:after="100" w:afterAutospacing="1" w:line="240" w:lineRule="auto"/>
        <w:ind w:left="1800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397A0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Respetando las reglas de Acción Poética, redacta una micro-poesía y justifica tu trabajo con un texto explicativo de unas 10 líneas.</w:t>
      </w:r>
    </w:p>
    <w:p w:rsidR="004F6E8C" w:rsidRPr="00397A0A" w:rsidRDefault="004F6E8C" w:rsidP="004F6E8C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4F6E8C" w:rsidRDefault="004F6E8C" w:rsidP="004F6E8C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4F6E8C" w:rsidRPr="00397A0A" w:rsidRDefault="004F6E8C" w:rsidP="004F6E8C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4F6E8C" w:rsidRDefault="004F6E8C" w:rsidP="004F6E8C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397A0A" w:rsidRPr="00397A0A" w:rsidRDefault="004F6E8C" w:rsidP="00397A0A">
      <w:pPr>
        <w:spacing w:before="100" w:beforeAutospacing="1" w:after="100" w:afterAutospacing="1" w:line="240" w:lineRule="auto"/>
        <w:ind w:left="1800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837B6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3175</wp:posOffset>
            </wp:positionV>
            <wp:extent cx="1894840" cy="1151255"/>
            <wp:effectExtent l="0" t="0" r="0" b="0"/>
            <wp:wrapNone/>
            <wp:docPr id="14" name="Image 14" descr="Accion poetica Cultura Inquiet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cion poetica Cultura Inquieta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7B6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7620</wp:posOffset>
            </wp:positionV>
            <wp:extent cx="1478280" cy="1108711"/>
            <wp:effectExtent l="0" t="0" r="7620" b="0"/>
            <wp:wrapNone/>
            <wp:docPr id="12" name="Image 12" descr="Accion poetica Cultura Inquiet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ccion poetica Cultura Inquieta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B6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236855</wp:posOffset>
            </wp:positionV>
            <wp:extent cx="2289386" cy="1717040"/>
            <wp:effectExtent l="0" t="0" r="0" b="0"/>
            <wp:wrapNone/>
            <wp:docPr id="13" name="Image 13" descr="Accion poetica Cultura Inquiet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cion poetica Cultura Inquieta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86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B6F" w:rsidRPr="00426998" w:rsidRDefault="00837B6F" w:rsidP="00837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837B6F" w:rsidRPr="00426998" w:rsidRDefault="00837B6F" w:rsidP="00837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426998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 </w:t>
      </w:r>
    </w:p>
    <w:p w:rsidR="00837B6F" w:rsidRPr="00837B6F" w:rsidRDefault="004F6E8C" w:rsidP="00837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37B6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249555</wp:posOffset>
            </wp:positionV>
            <wp:extent cx="1851377" cy="1041400"/>
            <wp:effectExtent l="0" t="0" r="0" b="6350"/>
            <wp:wrapNone/>
            <wp:docPr id="10" name="Image 10" descr="Accion poetica Cultura Inquiet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ccion poetica Cultura Inquieta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77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A0A" w:rsidRPr="00837B6F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186690</wp:posOffset>
            </wp:positionV>
            <wp:extent cx="2564619" cy="1172111"/>
            <wp:effectExtent l="0" t="0" r="7620" b="9525"/>
            <wp:wrapNone/>
            <wp:docPr id="5" name="Image 5" descr="Accion poetica Cultura Inquiet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ccion poetica Cultura Inquieta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19" cy="11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B6F" w:rsidRPr="00837B6F" w:rsidRDefault="00837B6F" w:rsidP="00837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37B6F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37B6F" w:rsidRPr="00837B6F" w:rsidRDefault="00837B6F" w:rsidP="00837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34B21" w:rsidRPr="004F6E8C" w:rsidRDefault="00734B21" w:rsidP="004F6E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734B21" w:rsidRPr="004F6E8C" w:rsidSect="004F6E8C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A7E4E"/>
    <w:multiLevelType w:val="multilevel"/>
    <w:tmpl w:val="BF8E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)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1D71DA"/>
    <w:multiLevelType w:val="hybridMultilevel"/>
    <w:tmpl w:val="7AF44F64"/>
    <w:lvl w:ilvl="0" w:tplc="22AA36D2">
      <w:start w:val="2"/>
      <w:numFmt w:val="upperRoman"/>
      <w:lvlText w:val="%1)"/>
      <w:lvlJc w:val="left"/>
      <w:pPr>
        <w:ind w:left="25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B6F"/>
    <w:rsid w:val="00397A0A"/>
    <w:rsid w:val="00426998"/>
    <w:rsid w:val="004F6E8C"/>
    <w:rsid w:val="00734B21"/>
    <w:rsid w:val="00837B6F"/>
    <w:rsid w:val="008E42EA"/>
    <w:rsid w:val="00914093"/>
    <w:rsid w:val="00D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D8FB0"/>
  <w15:chartTrackingRefBased/>
  <w15:docId w15:val="{9EF36EBB-B8BC-4FD2-8BFF-B25400F3F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37B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37B6F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837B6F"/>
    <w:rPr>
      <w:color w:val="0000FF"/>
      <w:u w:val="single"/>
    </w:rPr>
  </w:style>
  <w:style w:type="character" w:customStyle="1" w:styleId="pin1525353197212buttonpin">
    <w:name w:val="pin_1525353197212_button_pin"/>
    <w:basedOn w:val="Policepardfaut"/>
    <w:rsid w:val="00837B6F"/>
  </w:style>
  <w:style w:type="character" w:customStyle="1" w:styleId="pin1525353197212count">
    <w:name w:val="pin_1525353197212_count"/>
    <w:basedOn w:val="Policepardfaut"/>
    <w:rsid w:val="00837B6F"/>
  </w:style>
  <w:style w:type="paragraph" w:styleId="NormalWeb">
    <w:name w:val="Normal (Web)"/>
    <w:basedOn w:val="Normal"/>
    <w:uiPriority w:val="99"/>
    <w:semiHidden/>
    <w:unhideWhenUsed/>
    <w:rsid w:val="00837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269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4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0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614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2</cp:revision>
  <dcterms:created xsi:type="dcterms:W3CDTF">2018-05-04T12:42:00Z</dcterms:created>
  <dcterms:modified xsi:type="dcterms:W3CDTF">2018-05-04T12:42:00Z</dcterms:modified>
</cp:coreProperties>
</file>