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4EA9" w:rsidRPr="00374EA9" w:rsidRDefault="00374EA9" w:rsidP="00374EA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s-ES" w:eastAsia="fr-FR"/>
        </w:rPr>
      </w:pPr>
      <w:r w:rsidRPr="00374EA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s-ES" w:eastAsia="fr-FR"/>
        </w:rPr>
        <w:t>Nueve lugares que odian a los turistas</w:t>
      </w:r>
    </w:p>
    <w:p w:rsidR="00374EA9" w:rsidRPr="00374EA9" w:rsidRDefault="00077467" w:rsidP="00374EA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s-ES" w:eastAsia="fr-FR"/>
        </w:rPr>
      </w:pPr>
      <w:r w:rsidRPr="00374EA9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2003826</wp:posOffset>
            </wp:positionH>
            <wp:positionV relativeFrom="paragraph">
              <wp:posOffset>874327</wp:posOffset>
            </wp:positionV>
            <wp:extent cx="3677653" cy="1881397"/>
            <wp:effectExtent l="0" t="0" r="0" b="5080"/>
            <wp:wrapNone/>
            <wp:docPr id="1" name="Image 1" descr="Nueve lugares que odian a los turist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ueve lugares que odian a los turista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7763" cy="189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01FBBB34">
            <wp:simplePos x="0" y="0"/>
            <wp:positionH relativeFrom="margin">
              <wp:posOffset>178435</wp:posOffset>
            </wp:positionH>
            <wp:positionV relativeFrom="paragraph">
              <wp:posOffset>857718</wp:posOffset>
            </wp:positionV>
            <wp:extent cx="1300631" cy="1922066"/>
            <wp:effectExtent l="0" t="0" r="0" b="254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0631" cy="19220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4EA9" w:rsidRPr="00374EA9">
        <w:rPr>
          <w:rFonts w:ascii="Times New Roman" w:eastAsia="Times New Roman" w:hAnsi="Times New Roman" w:cs="Times New Roman"/>
          <w:b/>
          <w:bCs/>
          <w:sz w:val="36"/>
          <w:szCs w:val="36"/>
          <w:lang w:val="es-ES" w:eastAsia="fr-FR"/>
        </w:rPr>
        <w:t>El diario británico '</w:t>
      </w:r>
      <w:proofErr w:type="spellStart"/>
      <w:r w:rsidR="00374EA9" w:rsidRPr="00374EA9">
        <w:rPr>
          <w:rFonts w:ascii="Times New Roman" w:eastAsia="Times New Roman" w:hAnsi="Times New Roman" w:cs="Times New Roman"/>
          <w:b/>
          <w:bCs/>
          <w:sz w:val="36"/>
          <w:szCs w:val="36"/>
          <w:lang w:val="es-ES" w:eastAsia="fr-FR"/>
        </w:rPr>
        <w:t>The</w:t>
      </w:r>
      <w:proofErr w:type="spellEnd"/>
      <w:r w:rsidR="00374EA9" w:rsidRPr="00374EA9">
        <w:rPr>
          <w:rFonts w:ascii="Times New Roman" w:eastAsia="Times New Roman" w:hAnsi="Times New Roman" w:cs="Times New Roman"/>
          <w:b/>
          <w:bCs/>
          <w:sz w:val="36"/>
          <w:szCs w:val="36"/>
          <w:lang w:val="es-ES" w:eastAsia="fr-FR"/>
        </w:rPr>
        <w:t xml:space="preserve"> </w:t>
      </w:r>
      <w:proofErr w:type="spellStart"/>
      <w:r w:rsidR="00374EA9" w:rsidRPr="00374EA9">
        <w:rPr>
          <w:rFonts w:ascii="Times New Roman" w:eastAsia="Times New Roman" w:hAnsi="Times New Roman" w:cs="Times New Roman"/>
          <w:b/>
          <w:bCs/>
          <w:sz w:val="36"/>
          <w:szCs w:val="36"/>
          <w:lang w:val="es-ES" w:eastAsia="fr-FR"/>
        </w:rPr>
        <w:t>Independent</w:t>
      </w:r>
      <w:proofErr w:type="spellEnd"/>
      <w:r w:rsidR="00374EA9" w:rsidRPr="00374EA9">
        <w:rPr>
          <w:rFonts w:ascii="Times New Roman" w:eastAsia="Times New Roman" w:hAnsi="Times New Roman" w:cs="Times New Roman"/>
          <w:b/>
          <w:bCs/>
          <w:sz w:val="36"/>
          <w:szCs w:val="36"/>
          <w:lang w:val="es-ES" w:eastAsia="fr-FR"/>
        </w:rPr>
        <w:t>' ha elaborado una lista de ciudades y destinos donde los turistas empiezan a no ser bien recibidos. Barcelona está entre ellos.</w:t>
      </w:r>
    </w:p>
    <w:p w:rsidR="00374EA9" w:rsidRPr="00374EA9" w:rsidRDefault="00374EA9" w:rsidP="00374E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</w:p>
    <w:p w:rsidR="00374EA9" w:rsidRDefault="00374EA9" w:rsidP="00374E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  <w:r w:rsidRPr="00374EA9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</w:t>
      </w:r>
    </w:p>
    <w:p w:rsidR="00077467" w:rsidRDefault="00077467" w:rsidP="00374E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</w:p>
    <w:p w:rsidR="00077467" w:rsidRDefault="00077467" w:rsidP="00374E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</w:p>
    <w:p w:rsidR="00077467" w:rsidRDefault="00077467" w:rsidP="00374E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</w:p>
    <w:p w:rsidR="00077467" w:rsidRDefault="00077467" w:rsidP="00374E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</w:p>
    <w:p w:rsidR="00077467" w:rsidRDefault="00077467" w:rsidP="00374E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</w:p>
    <w:p w:rsidR="00077467" w:rsidRDefault="00077467" w:rsidP="00374E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</w:p>
    <w:p w:rsidR="00077467" w:rsidRDefault="00077467" w:rsidP="00374E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  <w:bookmarkStart w:id="0" w:name="_GoBack"/>
      <w:bookmarkEnd w:id="0"/>
    </w:p>
    <w:p w:rsidR="00077467" w:rsidRPr="00374EA9" w:rsidRDefault="00077467" w:rsidP="00374E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</w:p>
    <w:p w:rsidR="00374EA9" w:rsidRPr="00374EA9" w:rsidRDefault="00374EA9" w:rsidP="00374E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  <w:r w:rsidRPr="00374EA9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Observo con incredulidad la </w:t>
      </w:r>
      <w:r w:rsidRPr="00374EA9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fr-FR"/>
        </w:rPr>
        <w:t>foto</w:t>
      </w:r>
      <w:r w:rsidRPr="00374EA9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(publicada hace poco por este periódico) de una pintada que apareció en el barrio de Gràcia de </w:t>
      </w:r>
      <w:r w:rsidRPr="00374EA9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fr-FR"/>
        </w:rPr>
        <w:t>Barcelona</w:t>
      </w:r>
      <w:r w:rsidRPr="00374EA9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: “</w:t>
      </w:r>
      <w:proofErr w:type="spellStart"/>
      <w:r w:rsidRPr="00374EA9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All</w:t>
      </w:r>
      <w:proofErr w:type="spellEnd"/>
      <w:r w:rsidRPr="00374EA9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</w:t>
      </w:r>
      <w:proofErr w:type="spellStart"/>
      <w:r w:rsidRPr="00374EA9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tourist</w:t>
      </w:r>
      <w:proofErr w:type="spellEnd"/>
      <w:r w:rsidRPr="00374EA9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are </w:t>
      </w:r>
      <w:proofErr w:type="spellStart"/>
      <w:r w:rsidRPr="00374EA9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bastards</w:t>
      </w:r>
      <w:proofErr w:type="spellEnd"/>
      <w:r w:rsidRPr="00374EA9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” (todos los turistas son unos bastardos). Así, sin matices. Los 1.200 millones de personas que -según datos de la Organización Mundial del Turismo- hicimos vacaciones en 2016 fuera de nuestro lugar de residencia somos adulterinos, espurios, ilegítimos, infames, falsos y viles. Con un par. Recuperado del susto, me pongo a pensar:</w:t>
      </w:r>
    </w:p>
    <w:p w:rsidR="00374EA9" w:rsidRDefault="00374EA9" w:rsidP="00374E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  <w:r w:rsidRPr="00374EA9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A) </w:t>
      </w:r>
      <w:r w:rsidR="00077467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E</w:t>
      </w:r>
      <w:r w:rsidRPr="00374EA9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l que la pintó y los colegas que le jalearon son </w:t>
      </w:r>
      <w:r w:rsidRPr="00374EA9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fr-FR"/>
        </w:rPr>
        <w:t>aborígenes puros</w:t>
      </w:r>
      <w:r w:rsidRPr="00374EA9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y nunca han salido de su pueblo –para no poder ser tachados de turistas</w:t>
      </w:r>
      <w:r w:rsidR="00077467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.</w:t>
      </w:r>
    </w:p>
    <w:p w:rsidR="00374EA9" w:rsidRPr="00374EA9" w:rsidRDefault="00374EA9" w:rsidP="00374E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  <w:r w:rsidRPr="00374EA9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B) </w:t>
      </w:r>
      <w:r w:rsidR="00077467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P</w:t>
      </w:r>
      <w:r w:rsidRPr="00374EA9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ese a no confesarlo, el que la pintó también salió alguna vez en su vida de </w:t>
      </w:r>
      <w:r w:rsidRPr="00374EA9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fr-FR"/>
        </w:rPr>
        <w:t>vacaciones</w:t>
      </w:r>
      <w:r w:rsidRPr="00374EA9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, aunque fuera a Lloret de Mar, y además de bastardo turista... es un cínico. </w:t>
      </w:r>
    </w:p>
    <w:p w:rsidR="00374EA9" w:rsidRPr="00374EA9" w:rsidRDefault="00374EA9" w:rsidP="00374E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  <w:r w:rsidRPr="00374EA9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El </w:t>
      </w:r>
      <w:r w:rsidRPr="00374EA9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fr-FR"/>
        </w:rPr>
        <w:t>turismo</w:t>
      </w:r>
      <w:r w:rsidRPr="00374EA9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es el gran fenómeno social del siglo XX. La mejora de las comunicaciones y del nivel de vida de buena parte del planeta puso en marcha a media población mundial camino del lugar de residencia de la otra media. Y lejos de parar, solo hará </w:t>
      </w:r>
      <w:r w:rsidRPr="00374EA9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fr-FR"/>
        </w:rPr>
        <w:t>aumentar</w:t>
      </w:r>
      <w:r w:rsidRPr="00374EA9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en el siglo XXI. Pero como todo fenómeno global, tienes sus </w:t>
      </w:r>
      <w:r w:rsidRPr="00374EA9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fr-FR"/>
        </w:rPr>
        <w:t>pros</w:t>
      </w:r>
      <w:r w:rsidRPr="00374EA9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y sus </w:t>
      </w:r>
      <w:r w:rsidRPr="00374EA9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fr-FR"/>
        </w:rPr>
        <w:t>contras</w:t>
      </w:r>
      <w:r w:rsidRPr="00374EA9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: del negocio turístico vive más del 11 % de la humanidad y en algunas regiones (Canarias, por ejemplo) representa hasta el 50 % del PIB. El turismo además no es solo negocio; esos movimientos de masas también implican intercambio de </w:t>
      </w:r>
      <w:r w:rsidRPr="00374EA9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fr-FR"/>
        </w:rPr>
        <w:t>ideas</w:t>
      </w:r>
      <w:r w:rsidRPr="00374EA9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, de proyectos, de mestizajes y de </w:t>
      </w:r>
      <w:r w:rsidRPr="00374EA9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fr-FR"/>
        </w:rPr>
        <w:t>paz</w:t>
      </w:r>
      <w:r w:rsidRPr="00374EA9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. Pero descontrolado, el turismo es como </w:t>
      </w:r>
      <w:r w:rsidRPr="00374EA9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fr-FR"/>
        </w:rPr>
        <w:t>Atila</w:t>
      </w:r>
      <w:r w:rsidRPr="00374EA9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: acaba con la cultura local. El turista no suele ir donde quiere; va donde le facilitan ir.</w:t>
      </w:r>
    </w:p>
    <w:p w:rsidR="00374EA9" w:rsidRDefault="00374EA9" w:rsidP="00374E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374EA9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¿Se puede </w:t>
      </w:r>
      <w:r w:rsidRPr="00374EA9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fr-FR"/>
        </w:rPr>
        <w:t>odiar</w:t>
      </w:r>
      <w:r w:rsidRPr="00374EA9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a los turistas? Sí, por desgracia (aunque muchas de las ciudades que ahora los rechazan crecieron y se hicieron </w:t>
      </w:r>
      <w:r w:rsidRPr="00374EA9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fr-FR"/>
        </w:rPr>
        <w:t>ricas</w:t>
      </w:r>
      <w:r w:rsidRPr="00374EA9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gracias a ellos; ¿cuál sería el PIB de los mallorquines sin el turismo?) </w:t>
      </w:r>
      <w:r w:rsidRPr="00374EA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Y a ti, ¿</w:t>
      </w:r>
      <w:proofErr w:type="spellStart"/>
      <w:r w:rsidRPr="00374EA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qué</w:t>
      </w:r>
      <w:proofErr w:type="spellEnd"/>
      <w:r w:rsidRPr="00374EA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te </w:t>
      </w:r>
      <w:proofErr w:type="spellStart"/>
      <w:r w:rsidRPr="00374EA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parece</w:t>
      </w:r>
      <w:proofErr w:type="spellEnd"/>
      <w:r w:rsidRPr="00374EA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?</w:t>
      </w:r>
    </w:p>
    <w:p w:rsidR="00374EA9" w:rsidRPr="00374EA9" w:rsidRDefault="00374EA9" w:rsidP="00374EA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lang w:val="es-ES" w:eastAsia="fr-FR"/>
        </w:rPr>
      </w:pPr>
      <w:hyperlink r:id="rId6" w:tooltip="Ver todas las noticias de Paco Nadal" w:history="1">
        <w:r w:rsidRPr="00374EA9">
          <w:rPr>
            <w:rFonts w:ascii="Times New Roman" w:eastAsia="Times New Roman" w:hAnsi="Times New Roman" w:cs="Times New Roman"/>
            <w:lang w:val="es-ES" w:eastAsia="fr-FR"/>
          </w:rPr>
          <w:t>Paco Nadal</w:t>
        </w:r>
      </w:hyperlink>
      <w:r w:rsidRPr="00374EA9">
        <w:rPr>
          <w:rFonts w:ascii="Times New Roman" w:eastAsia="Times New Roman" w:hAnsi="Times New Roman" w:cs="Times New Roman"/>
          <w:lang w:val="es-ES" w:eastAsia="fr-FR"/>
        </w:rPr>
        <w:t xml:space="preserve">, </w:t>
      </w:r>
      <w:r w:rsidRPr="00374EA9">
        <w:rPr>
          <w:rFonts w:ascii="Times New Roman" w:eastAsia="Times New Roman" w:hAnsi="Times New Roman" w:cs="Times New Roman"/>
          <w:b/>
          <w:bCs/>
          <w:i/>
          <w:iCs/>
          <w:kern w:val="36"/>
          <w:lang w:val="es-ES" w:eastAsia="fr-FR"/>
        </w:rPr>
        <w:t>Nueve lugares que odian a los turistas</w:t>
      </w:r>
      <w:r w:rsidRPr="00374EA9">
        <w:rPr>
          <w:rFonts w:ascii="Times New Roman" w:eastAsia="Times New Roman" w:hAnsi="Times New Roman" w:cs="Times New Roman"/>
          <w:b/>
          <w:bCs/>
          <w:kern w:val="36"/>
          <w:lang w:val="es-ES" w:eastAsia="fr-FR"/>
        </w:rPr>
        <w:t>, El País – 02/06/2017</w:t>
      </w:r>
    </w:p>
    <w:p w:rsidR="00374EA9" w:rsidRPr="00374EA9" w:rsidRDefault="00374EA9" w:rsidP="00374E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</w:p>
    <w:p w:rsidR="00734B21" w:rsidRPr="00374EA9" w:rsidRDefault="00734B21">
      <w:pPr>
        <w:rPr>
          <w:lang w:val="es-ES"/>
        </w:rPr>
      </w:pPr>
    </w:p>
    <w:sectPr w:rsidR="00734B21" w:rsidRPr="00374EA9" w:rsidSect="0007746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EA9"/>
    <w:rsid w:val="00077467"/>
    <w:rsid w:val="00374EA9"/>
    <w:rsid w:val="00734B21"/>
    <w:rsid w:val="00914093"/>
    <w:rsid w:val="00D03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C4CEF"/>
  <w15:chartTrackingRefBased/>
  <w15:docId w15:val="{56026EA6-2500-4292-8AFD-8F142E90E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374E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374E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74EA9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374EA9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374EA9"/>
    <w:rPr>
      <w:color w:val="0000FF"/>
      <w:u w:val="single"/>
    </w:rPr>
  </w:style>
  <w:style w:type="character" w:customStyle="1" w:styleId="boton-contador">
    <w:name w:val="boton-contador"/>
    <w:basedOn w:val="Policepardfaut"/>
    <w:rsid w:val="00374EA9"/>
  </w:style>
  <w:style w:type="character" w:customStyle="1" w:styleId="foto-firma">
    <w:name w:val="foto-firma"/>
    <w:basedOn w:val="Policepardfaut"/>
    <w:rsid w:val="00374EA9"/>
  </w:style>
  <w:style w:type="character" w:customStyle="1" w:styleId="foto-autor">
    <w:name w:val="foto-autor"/>
    <w:basedOn w:val="Policepardfaut"/>
    <w:rsid w:val="00374EA9"/>
  </w:style>
  <w:style w:type="character" w:customStyle="1" w:styleId="autor-nombre">
    <w:name w:val="autor-nombre"/>
    <w:basedOn w:val="Policepardfaut"/>
    <w:rsid w:val="00374EA9"/>
  </w:style>
  <w:style w:type="paragraph" w:styleId="NormalWeb">
    <w:name w:val="Normal (Web)"/>
    <w:basedOn w:val="Normal"/>
    <w:uiPriority w:val="99"/>
    <w:semiHidden/>
    <w:unhideWhenUsed/>
    <w:rsid w:val="00374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374EA9"/>
    <w:rPr>
      <w:b/>
      <w:bCs/>
    </w:rPr>
  </w:style>
  <w:style w:type="character" w:styleId="Accentuation">
    <w:name w:val="Emphasis"/>
    <w:basedOn w:val="Policepardfaut"/>
    <w:uiPriority w:val="20"/>
    <w:qFormat/>
    <w:rsid w:val="00374EA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75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94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43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6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59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82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928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16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91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lpais.com/autor/paco_nadal/a/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Fabienne Chassain</dc:creator>
  <cp:keywords/>
  <dc:description/>
  <cp:lastModifiedBy>Fabienne Chassain</cp:lastModifiedBy>
  <cp:revision>1</cp:revision>
  <dcterms:created xsi:type="dcterms:W3CDTF">2019-08-29T14:13:00Z</dcterms:created>
  <dcterms:modified xsi:type="dcterms:W3CDTF">2019-08-29T14:31:00Z</dcterms:modified>
</cp:coreProperties>
</file>