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6D" w:rsidRPr="00074D6D" w:rsidRDefault="00074D6D" w:rsidP="00074D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269631</wp:posOffset>
            </wp:positionV>
            <wp:extent cx="1887220" cy="188722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2" name="Image 12" descr="Résultat de recherche d'images pour &quot;orishas cuba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ésultat de recherche d'images pour &quot;orishas cuba&quot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D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  <w:t>Cubanos Memorables: Grupo Orishas</w:t>
      </w:r>
    </w:p>
    <w:p w:rsidR="00074D6D" w:rsidRPr="00074D6D" w:rsidRDefault="00074D6D" w:rsidP="00074D6D">
      <w:pPr>
        <w:pStyle w:val="NormalWeb"/>
        <w:rPr>
          <w:lang w:val="es-ES"/>
        </w:rPr>
      </w:pPr>
      <w:r w:rsidRPr="00074D6D">
        <w:rPr>
          <w:lang w:val="es-ES"/>
        </w:rPr>
        <w:t xml:space="preserve">El Grupo Orishas, es un conjunto de origen cubano dedicado a la promoción del género del hip hop; el cual está integrado por los cubanos: Hiram </w:t>
      </w:r>
      <w:proofErr w:type="spellStart"/>
      <w:r w:rsidRPr="00074D6D">
        <w:rPr>
          <w:lang w:val="es-ES"/>
        </w:rPr>
        <w:t>Riverí</w:t>
      </w:r>
      <w:proofErr w:type="spellEnd"/>
      <w:r w:rsidRPr="00074D6D">
        <w:rPr>
          <w:lang w:val="es-ES"/>
        </w:rPr>
        <w:t xml:space="preserve"> Medina (</w:t>
      </w:r>
      <w:proofErr w:type="spellStart"/>
      <w:r w:rsidRPr="00074D6D">
        <w:rPr>
          <w:lang w:val="es-ES"/>
        </w:rPr>
        <w:t>Ruzzo</w:t>
      </w:r>
      <w:proofErr w:type="spellEnd"/>
      <w:r w:rsidRPr="00074D6D">
        <w:rPr>
          <w:lang w:val="es-ES"/>
        </w:rPr>
        <w:t xml:space="preserve">), </w:t>
      </w:r>
      <w:proofErr w:type="spellStart"/>
      <w:r w:rsidRPr="00074D6D">
        <w:rPr>
          <w:lang w:val="es-ES"/>
        </w:rPr>
        <w:t>Yotuel</w:t>
      </w:r>
      <w:proofErr w:type="spellEnd"/>
      <w:r w:rsidRPr="00074D6D">
        <w:rPr>
          <w:lang w:val="es-ES"/>
        </w:rPr>
        <w:t xml:space="preserve"> Romero Manzanares (Guerrero) y Roldán González Rivero; quienes tras salir de Cuba se radicaron en diferentes países europeos y se conocieron en la ciudad de Paris, Francia, para unir sus talentos artísticos y dar vida a esta reconocida banda.</w:t>
      </w:r>
    </w:p>
    <w:p w:rsidR="00074D6D" w:rsidRPr="00074D6D" w:rsidRDefault="00074D6D" w:rsidP="00074D6D">
      <w:pPr>
        <w:pStyle w:val="NormalWeb"/>
        <w:rPr>
          <w:lang w:val="es-ES"/>
        </w:rPr>
      </w:pPr>
      <w:r w:rsidRPr="00074D6D">
        <w:rPr>
          <w:lang w:val="es-ES"/>
        </w:rPr>
        <w:t xml:space="preserve">El origen del nombre de la agrupación, provienen del título recibido por las deidades adoradas en la religión de la santería; en la cual existen diferentes tipos </w:t>
      </w:r>
      <w:proofErr w:type="spellStart"/>
      <w:r w:rsidRPr="00074D6D">
        <w:rPr>
          <w:lang w:val="es-ES"/>
        </w:rPr>
        <w:t>orishas</w:t>
      </w:r>
      <w:proofErr w:type="spellEnd"/>
      <w:r w:rsidRPr="00074D6D">
        <w:rPr>
          <w:lang w:val="es-ES"/>
        </w:rPr>
        <w:t xml:space="preserve"> con diferentes funciones concretas (uno para la sabiduría, uno para el agua, otro para la guerra, </w:t>
      </w:r>
      <w:proofErr w:type="spellStart"/>
      <w:r w:rsidRPr="00074D6D">
        <w:rPr>
          <w:lang w:val="es-ES"/>
        </w:rPr>
        <w:t>etc</w:t>
      </w:r>
      <w:proofErr w:type="spellEnd"/>
      <w:r w:rsidRPr="00074D6D">
        <w:rPr>
          <w:lang w:val="es-ES"/>
        </w:rPr>
        <w:t>), y tiene un ritual de adoración diferente.</w:t>
      </w:r>
    </w:p>
    <w:p w:rsidR="00074D6D" w:rsidRPr="00074D6D" w:rsidRDefault="00074D6D" w:rsidP="00074D6D">
      <w:pPr>
        <w:pStyle w:val="NormalWeb"/>
        <w:rPr>
          <w:lang w:val="es-ES"/>
        </w:rPr>
      </w:pPr>
      <w:r w:rsidRPr="00074D6D">
        <w:rPr>
          <w:lang w:val="es-ES"/>
        </w:rPr>
        <w:t>Este grupo cubano, nació en Francia bajo la idea de mezclar la música tradicional cubana con el género del hip hop que estaba tomando vida fuera de Cuba</w:t>
      </w:r>
      <w:r>
        <w:rPr>
          <w:lang w:val="es-ES"/>
        </w:rPr>
        <w:t>. [… ]</w:t>
      </w:r>
    </w:p>
    <w:p w:rsidR="00074D6D" w:rsidRPr="00074D6D" w:rsidRDefault="00074D6D" w:rsidP="00074D6D">
      <w:pPr>
        <w:pStyle w:val="NormalWeb"/>
        <w:rPr>
          <w:lang w:val="es-ES"/>
        </w:rPr>
      </w:pPr>
      <w:r w:rsidRPr="00074D6D">
        <w:rPr>
          <w:lang w:val="es-ES"/>
        </w:rPr>
        <w:t>A lo largo de un año, estos cuatro cubanos trabajaron duramente en la ciudad parisina y guiados por el apoyo del productor rapero Miki Niko; logrando sacar al mercado su primer disco en el año 1999 el cual llevó el nombre de “A lo cubano”, y resultó ser un gran éxito en países como España donde obtuvo un disco de oro, un logro inédito en este país para una agrupación de hip hop.</w:t>
      </w:r>
      <w:r w:rsidRPr="00074D6D">
        <w:rPr>
          <w:lang w:val="es-ES"/>
        </w:rPr>
        <w:t xml:space="preserve"> </w:t>
      </w:r>
      <w:r>
        <w:rPr>
          <w:lang w:val="es-ES"/>
        </w:rPr>
        <w:t>[… ]</w:t>
      </w:r>
    </w:p>
    <w:p w:rsidR="00074D6D" w:rsidRDefault="00074D6D" w:rsidP="00074D6D">
      <w:pPr>
        <w:pStyle w:val="NormalWeb"/>
        <w:rPr>
          <w:lang w:val="es-ES"/>
        </w:rPr>
      </w:pPr>
      <w:r w:rsidRPr="00074D6D">
        <w:rPr>
          <w:lang w:val="es-ES"/>
        </w:rPr>
        <w:t>Actualmente, el trío Orishas continúa imponiendo su contagioso estilo musical, con el que han obtenido gran fama y popularidad, y realizando importantes presentaciones y conciertos en diferentes lugares del mundo, siendo la más reciente su intervención en un distinguido festival de música en España.</w:t>
      </w:r>
    </w:p>
    <w:p w:rsidR="00074D6D" w:rsidRDefault="00074D6D" w:rsidP="00074D6D">
      <w:pPr>
        <w:pStyle w:val="NormalWeb"/>
        <w:rPr>
          <w:lang w:val="es-ES"/>
        </w:rPr>
      </w:pPr>
      <w:hyperlink r:id="rId6" w:history="1">
        <w:r w:rsidRPr="00A01F82">
          <w:rPr>
            <w:rStyle w:val="Lienhypertexte"/>
            <w:lang w:val="es-ES"/>
          </w:rPr>
          <w:t>https://www.dimecuba.com</w:t>
        </w:r>
      </w:hyperlink>
    </w:p>
    <w:p w:rsidR="00AE5B69" w:rsidRDefault="00AE5B69" w:rsidP="00074D6D">
      <w:pPr>
        <w:pStyle w:val="NormalWeb"/>
        <w:rPr>
          <w:lang w:val="es-ES"/>
        </w:rPr>
      </w:pPr>
      <w:r>
        <w:rPr>
          <w:lang w:val="es-ES"/>
        </w:rPr>
        <w:t>___________________________________________________________________________</w:t>
      </w:r>
      <w:bookmarkStart w:id="0" w:name="_GoBack"/>
      <w:bookmarkEnd w:id="0"/>
    </w:p>
    <w:p w:rsidR="00074D6D" w:rsidRPr="00074D6D" w:rsidRDefault="00AE5B69" w:rsidP="00074D6D">
      <w:pPr>
        <w:pStyle w:val="Titre2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4151239</wp:posOffset>
            </wp:positionH>
            <wp:positionV relativeFrom="paragraph">
              <wp:posOffset>200709</wp:posOffset>
            </wp:positionV>
            <wp:extent cx="2247265" cy="2639060"/>
            <wp:effectExtent l="0" t="0" r="635" b="8890"/>
            <wp:wrapTight wrapText="bothSides">
              <wp:wrapPolygon edited="0">
                <wp:start x="0" y="0"/>
                <wp:lineTo x="0" y="21517"/>
                <wp:lineTo x="21423" y="21517"/>
                <wp:lineTo x="21423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D6D" w:rsidRPr="00074D6D">
        <w:rPr>
          <w:lang w:val="es-ES"/>
        </w:rPr>
        <w:t>La Santería cubana</w:t>
      </w:r>
    </w:p>
    <w:p w:rsidR="00074D6D" w:rsidRPr="00074D6D" w:rsidRDefault="00074D6D" w:rsidP="00AE5B69">
      <w:pPr>
        <w:spacing w:after="240"/>
        <w:rPr>
          <w:lang w:val="es-ES"/>
        </w:rPr>
      </w:pPr>
      <w:r w:rsidRPr="00074D6D">
        <w:rPr>
          <w:lang w:val="es-ES"/>
        </w:rPr>
        <w:br/>
      </w:r>
      <w:r w:rsidRPr="00AE5B69">
        <w:rPr>
          <w:sz w:val="24"/>
          <w:szCs w:val="24"/>
          <w:lang w:val="es-ES"/>
        </w:rPr>
        <w:t>La Santería Cubana es una práctica religiosa en la que se mezclan elementos de la cultura española (católica) y africana (yoruba).</w:t>
      </w:r>
      <w:r w:rsidRPr="00AE5B69">
        <w:rPr>
          <w:sz w:val="24"/>
          <w:szCs w:val="24"/>
          <w:lang w:val="es-ES"/>
        </w:rPr>
        <w:br/>
        <w:t>Se formó gradualmente cuando los esclavos africanos provenientes de Nigeria y otros países de África occidental practicantes de la religión yoruba, fueron identificando sus deidades africanas (</w:t>
      </w:r>
      <w:proofErr w:type="spellStart"/>
      <w:r w:rsidRPr="00AE5B69">
        <w:rPr>
          <w:sz w:val="24"/>
          <w:szCs w:val="24"/>
          <w:lang w:val="es-ES"/>
        </w:rPr>
        <w:t>orishas</w:t>
      </w:r>
      <w:proofErr w:type="spellEnd"/>
      <w:r w:rsidRPr="00AE5B69">
        <w:rPr>
          <w:sz w:val="24"/>
          <w:szCs w:val="24"/>
          <w:lang w:val="es-ES"/>
        </w:rPr>
        <w:t>) con los santos del catolicismo, religión oficial en Cuba.</w:t>
      </w:r>
      <w:r w:rsidRPr="00AE5B69">
        <w:rPr>
          <w:sz w:val="24"/>
          <w:szCs w:val="24"/>
          <w:lang w:val="es-ES"/>
        </w:rPr>
        <w:br/>
        <w:t>Los relacionaban usando su aspecto y sus acciones.</w:t>
      </w:r>
      <w:r w:rsidRPr="00AE5B69">
        <w:rPr>
          <w:sz w:val="24"/>
          <w:szCs w:val="24"/>
          <w:lang w:val="es-ES"/>
        </w:rPr>
        <w:br/>
        <w:t xml:space="preserve">A este proceso se le llama sincretismo religioso. </w:t>
      </w:r>
      <w:r w:rsidRPr="00AE5B69">
        <w:rPr>
          <w:sz w:val="24"/>
          <w:szCs w:val="24"/>
          <w:lang w:val="es-ES"/>
        </w:rPr>
        <w:br/>
        <w:t>De esa forma sus amos pensaban que los esclavos se habían convertido al cristianismo, cuando en realidad seguían practicando sus creencias tradicionales.</w:t>
      </w:r>
      <w:r w:rsidRPr="00AE5B69">
        <w:rPr>
          <w:sz w:val="24"/>
          <w:szCs w:val="24"/>
          <w:lang w:val="es-ES"/>
        </w:rPr>
        <w:br/>
        <w:t>Los cubanos al emigrar a otros países, han llevado con ellos la práctica de la santería, que ahora se puede encontrar en Venezuela, Colombia, Ecuador, Miami y otros lugares.</w:t>
      </w:r>
      <w:r w:rsidRPr="00074D6D">
        <w:rPr>
          <w:lang w:val="es-ES"/>
        </w:rPr>
        <w:br/>
      </w:r>
      <w:r w:rsidRPr="00074D6D">
        <w:rPr>
          <w:lang w:val="es-ES"/>
        </w:rPr>
        <w:br/>
        <w:t>https://norfipc.com</w:t>
      </w:r>
    </w:p>
    <w:sectPr w:rsidR="00074D6D" w:rsidRPr="00074D6D" w:rsidSect="00AE5B6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265A0"/>
    <w:multiLevelType w:val="multilevel"/>
    <w:tmpl w:val="F5F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6D"/>
    <w:rsid w:val="00074D6D"/>
    <w:rsid w:val="00611FBE"/>
    <w:rsid w:val="00734B21"/>
    <w:rsid w:val="00914093"/>
    <w:rsid w:val="00AE5B69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6EC8"/>
  <w15:chartTrackingRefBased/>
  <w15:docId w15:val="{64DFBB94-274A-482C-85BE-B96F2296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74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D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4D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4D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74D6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074D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4D6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074D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74D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74D6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mecub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2020-01-20T09:34:00Z</dcterms:created>
  <dcterms:modified xsi:type="dcterms:W3CDTF">2020-01-20T10:06:00Z</dcterms:modified>
</cp:coreProperties>
</file>