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EAFB9" w14:textId="77777777" w:rsidR="00574A6E" w:rsidRDefault="00574A6E" w:rsidP="00574A6E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>Clase :</w:t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  <w:t xml:space="preserve">Nombre : </w:t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  <w:t>Apellido :</w:t>
      </w:r>
    </w:p>
    <w:p w14:paraId="28266195" w14:textId="3E1385F0" w:rsidR="00734B21" w:rsidRDefault="00574A6E">
      <w:r>
        <w:rPr>
          <w:noProof/>
        </w:rPr>
        <w:drawing>
          <wp:inline distT="0" distB="0" distL="0" distR="0" wp14:anchorId="2EB3DA4C" wp14:editId="78004993">
            <wp:extent cx="5760720" cy="6191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613A5" w14:textId="185FAA26" w:rsidR="00574A6E" w:rsidRDefault="00574A6E">
      <w:pPr>
        <w:rPr>
          <w:sz w:val="28"/>
          <w:szCs w:val="28"/>
          <w:lang w:val="es-ES"/>
        </w:rPr>
      </w:pPr>
      <w:r w:rsidRPr="00574A6E">
        <w:rPr>
          <w:sz w:val="28"/>
          <w:szCs w:val="28"/>
          <w:lang w:val="es-ES"/>
        </w:rPr>
        <w:t xml:space="preserve">EE : </w:t>
      </w:r>
      <w:r w:rsidR="000B73CE">
        <w:rPr>
          <w:sz w:val="28"/>
          <w:szCs w:val="28"/>
          <w:lang w:val="es-ES"/>
        </w:rPr>
        <w:t>Mira otra vez el vídeo “Comercio justo en 6 pasos”. Ayudándote del vídeo, d</w:t>
      </w:r>
      <w:r w:rsidRPr="00574A6E">
        <w:rPr>
          <w:sz w:val="28"/>
          <w:szCs w:val="28"/>
          <w:lang w:val="es-ES"/>
        </w:rPr>
        <w:t>escribe y explica cada una de las 7 diferencias entre el comercio tradicional y el comercio justo.</w:t>
      </w:r>
    </w:p>
    <w:p w14:paraId="4DAC0423" w14:textId="77777777" w:rsidR="00574A6E" w:rsidRPr="00574A6E" w:rsidRDefault="00574A6E">
      <w:pPr>
        <w:rPr>
          <w:sz w:val="28"/>
          <w:szCs w:val="28"/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74A6E" w:rsidRPr="00574A6E" w14:paraId="394D62F1" w14:textId="77777777" w:rsidTr="00574A6E">
        <w:tc>
          <w:tcPr>
            <w:tcW w:w="4531" w:type="dxa"/>
          </w:tcPr>
          <w:p w14:paraId="59F54308" w14:textId="0562303B" w:rsidR="00574A6E" w:rsidRPr="00574A6E" w:rsidRDefault="00574A6E" w:rsidP="00574A6E">
            <w:pPr>
              <w:jc w:val="center"/>
              <w:rPr>
                <w:sz w:val="28"/>
                <w:szCs w:val="28"/>
                <w:highlight w:val="yellow"/>
                <w:lang w:val="es-ES"/>
              </w:rPr>
            </w:pPr>
            <w:r w:rsidRPr="00574A6E">
              <w:rPr>
                <w:sz w:val="28"/>
                <w:szCs w:val="28"/>
                <w:highlight w:val="yellow"/>
                <w:lang w:val="es-ES"/>
              </w:rPr>
              <w:t>comercio tradicional</w:t>
            </w:r>
          </w:p>
        </w:tc>
        <w:tc>
          <w:tcPr>
            <w:tcW w:w="4531" w:type="dxa"/>
          </w:tcPr>
          <w:p w14:paraId="31197940" w14:textId="4D8F1E71" w:rsidR="00574A6E" w:rsidRPr="00574A6E" w:rsidRDefault="00574A6E" w:rsidP="00574A6E">
            <w:pPr>
              <w:jc w:val="center"/>
              <w:rPr>
                <w:sz w:val="28"/>
                <w:szCs w:val="28"/>
                <w:lang w:val="es-ES"/>
              </w:rPr>
            </w:pPr>
            <w:r w:rsidRPr="00574A6E">
              <w:rPr>
                <w:sz w:val="28"/>
                <w:szCs w:val="28"/>
                <w:highlight w:val="yellow"/>
                <w:lang w:val="es-ES"/>
              </w:rPr>
              <w:t>comercio justo</w:t>
            </w:r>
          </w:p>
        </w:tc>
      </w:tr>
      <w:tr w:rsidR="00574A6E" w:rsidRPr="00574A6E" w14:paraId="1AE20989" w14:textId="77777777" w:rsidTr="00574A6E">
        <w:tc>
          <w:tcPr>
            <w:tcW w:w="4531" w:type="dxa"/>
          </w:tcPr>
          <w:p w14:paraId="68D99775" w14:textId="3D0E2376" w:rsidR="00574A6E" w:rsidRPr="00574A6E" w:rsidRDefault="00574A6E">
            <w:pPr>
              <w:rPr>
                <w:sz w:val="28"/>
                <w:szCs w:val="28"/>
                <w:lang w:val="es-ES"/>
              </w:rPr>
            </w:pPr>
            <w:r w:rsidRPr="00574A6E">
              <w:rPr>
                <w:sz w:val="28"/>
                <w:szCs w:val="28"/>
                <w:lang w:val="es-ES"/>
              </w:rPr>
              <w:t>1</w:t>
            </w:r>
          </w:p>
        </w:tc>
        <w:tc>
          <w:tcPr>
            <w:tcW w:w="4531" w:type="dxa"/>
          </w:tcPr>
          <w:p w14:paraId="7E945085" w14:textId="77777777" w:rsidR="00574A6E" w:rsidRPr="00574A6E" w:rsidRDefault="00574A6E">
            <w:pPr>
              <w:rPr>
                <w:sz w:val="28"/>
                <w:szCs w:val="28"/>
                <w:lang w:val="es-ES"/>
              </w:rPr>
            </w:pPr>
          </w:p>
        </w:tc>
      </w:tr>
      <w:tr w:rsidR="00574A6E" w:rsidRPr="00574A6E" w14:paraId="740AE030" w14:textId="77777777" w:rsidTr="00574A6E">
        <w:tc>
          <w:tcPr>
            <w:tcW w:w="4531" w:type="dxa"/>
          </w:tcPr>
          <w:p w14:paraId="4F19DF2E" w14:textId="1EDA3BC2" w:rsidR="00574A6E" w:rsidRPr="00574A6E" w:rsidRDefault="00574A6E">
            <w:pPr>
              <w:rPr>
                <w:sz w:val="28"/>
                <w:szCs w:val="28"/>
                <w:lang w:val="es-ES"/>
              </w:rPr>
            </w:pPr>
            <w:r w:rsidRPr="00574A6E">
              <w:rPr>
                <w:sz w:val="28"/>
                <w:szCs w:val="28"/>
                <w:lang w:val="es-ES"/>
              </w:rPr>
              <w:t>2</w:t>
            </w:r>
          </w:p>
        </w:tc>
        <w:tc>
          <w:tcPr>
            <w:tcW w:w="4531" w:type="dxa"/>
          </w:tcPr>
          <w:p w14:paraId="2E93B81C" w14:textId="77777777" w:rsidR="00574A6E" w:rsidRPr="00574A6E" w:rsidRDefault="00574A6E">
            <w:pPr>
              <w:rPr>
                <w:sz w:val="28"/>
                <w:szCs w:val="28"/>
                <w:lang w:val="es-ES"/>
              </w:rPr>
            </w:pPr>
          </w:p>
        </w:tc>
      </w:tr>
      <w:tr w:rsidR="00574A6E" w:rsidRPr="00574A6E" w14:paraId="1B73D38E" w14:textId="77777777" w:rsidTr="00574A6E">
        <w:tc>
          <w:tcPr>
            <w:tcW w:w="4531" w:type="dxa"/>
          </w:tcPr>
          <w:p w14:paraId="5BE4AAC6" w14:textId="4F9D47A1" w:rsidR="00574A6E" w:rsidRPr="00574A6E" w:rsidRDefault="00574A6E">
            <w:pPr>
              <w:rPr>
                <w:sz w:val="28"/>
                <w:szCs w:val="28"/>
                <w:lang w:val="es-ES"/>
              </w:rPr>
            </w:pPr>
            <w:r w:rsidRPr="00574A6E">
              <w:rPr>
                <w:sz w:val="28"/>
                <w:szCs w:val="28"/>
                <w:lang w:val="es-ES"/>
              </w:rPr>
              <w:t>3</w:t>
            </w:r>
          </w:p>
        </w:tc>
        <w:tc>
          <w:tcPr>
            <w:tcW w:w="4531" w:type="dxa"/>
          </w:tcPr>
          <w:p w14:paraId="6E7862D1" w14:textId="77777777" w:rsidR="00574A6E" w:rsidRPr="00574A6E" w:rsidRDefault="00574A6E">
            <w:pPr>
              <w:rPr>
                <w:sz w:val="28"/>
                <w:szCs w:val="28"/>
                <w:lang w:val="es-ES"/>
              </w:rPr>
            </w:pPr>
          </w:p>
        </w:tc>
      </w:tr>
      <w:tr w:rsidR="00574A6E" w:rsidRPr="00574A6E" w14:paraId="244C4B70" w14:textId="77777777" w:rsidTr="00574A6E">
        <w:tc>
          <w:tcPr>
            <w:tcW w:w="4531" w:type="dxa"/>
          </w:tcPr>
          <w:p w14:paraId="1AACC3EE" w14:textId="1DF6DA30" w:rsidR="00574A6E" w:rsidRPr="00574A6E" w:rsidRDefault="00574A6E">
            <w:pPr>
              <w:rPr>
                <w:sz w:val="28"/>
                <w:szCs w:val="28"/>
                <w:lang w:val="es-ES"/>
              </w:rPr>
            </w:pPr>
            <w:r w:rsidRPr="00574A6E">
              <w:rPr>
                <w:sz w:val="28"/>
                <w:szCs w:val="28"/>
                <w:lang w:val="es-ES"/>
              </w:rPr>
              <w:t>4</w:t>
            </w:r>
          </w:p>
        </w:tc>
        <w:tc>
          <w:tcPr>
            <w:tcW w:w="4531" w:type="dxa"/>
          </w:tcPr>
          <w:p w14:paraId="70E535C2" w14:textId="77777777" w:rsidR="00574A6E" w:rsidRPr="00574A6E" w:rsidRDefault="00574A6E">
            <w:pPr>
              <w:rPr>
                <w:sz w:val="28"/>
                <w:szCs w:val="28"/>
                <w:lang w:val="es-ES"/>
              </w:rPr>
            </w:pPr>
          </w:p>
        </w:tc>
      </w:tr>
      <w:tr w:rsidR="00574A6E" w:rsidRPr="00574A6E" w14:paraId="42264627" w14:textId="77777777" w:rsidTr="00574A6E">
        <w:tc>
          <w:tcPr>
            <w:tcW w:w="4531" w:type="dxa"/>
          </w:tcPr>
          <w:p w14:paraId="3F3F675E" w14:textId="515E2F4B" w:rsidR="00574A6E" w:rsidRPr="00574A6E" w:rsidRDefault="00574A6E">
            <w:pPr>
              <w:rPr>
                <w:sz w:val="28"/>
                <w:szCs w:val="28"/>
                <w:lang w:val="es-ES"/>
              </w:rPr>
            </w:pPr>
            <w:r w:rsidRPr="00574A6E">
              <w:rPr>
                <w:sz w:val="28"/>
                <w:szCs w:val="28"/>
                <w:lang w:val="es-ES"/>
              </w:rPr>
              <w:t>5</w:t>
            </w:r>
          </w:p>
        </w:tc>
        <w:tc>
          <w:tcPr>
            <w:tcW w:w="4531" w:type="dxa"/>
          </w:tcPr>
          <w:p w14:paraId="7E6D4CBF" w14:textId="77777777" w:rsidR="00574A6E" w:rsidRPr="00574A6E" w:rsidRDefault="00574A6E">
            <w:pPr>
              <w:rPr>
                <w:sz w:val="28"/>
                <w:szCs w:val="28"/>
                <w:lang w:val="es-ES"/>
              </w:rPr>
            </w:pPr>
          </w:p>
        </w:tc>
      </w:tr>
      <w:tr w:rsidR="00574A6E" w:rsidRPr="00574A6E" w14:paraId="45DA76C6" w14:textId="77777777" w:rsidTr="00574A6E">
        <w:tc>
          <w:tcPr>
            <w:tcW w:w="4531" w:type="dxa"/>
          </w:tcPr>
          <w:p w14:paraId="107B5502" w14:textId="690B603F" w:rsidR="00574A6E" w:rsidRPr="00574A6E" w:rsidRDefault="00574A6E">
            <w:pPr>
              <w:rPr>
                <w:sz w:val="28"/>
                <w:szCs w:val="28"/>
                <w:lang w:val="es-ES"/>
              </w:rPr>
            </w:pPr>
            <w:r w:rsidRPr="00574A6E">
              <w:rPr>
                <w:sz w:val="28"/>
                <w:szCs w:val="28"/>
                <w:lang w:val="es-ES"/>
              </w:rPr>
              <w:t>6</w:t>
            </w:r>
          </w:p>
        </w:tc>
        <w:tc>
          <w:tcPr>
            <w:tcW w:w="4531" w:type="dxa"/>
          </w:tcPr>
          <w:p w14:paraId="6678DD9B" w14:textId="77777777" w:rsidR="00574A6E" w:rsidRPr="00574A6E" w:rsidRDefault="00574A6E">
            <w:pPr>
              <w:rPr>
                <w:sz w:val="28"/>
                <w:szCs w:val="28"/>
                <w:lang w:val="es-ES"/>
              </w:rPr>
            </w:pPr>
          </w:p>
        </w:tc>
      </w:tr>
      <w:tr w:rsidR="00574A6E" w:rsidRPr="00574A6E" w14:paraId="60D8898F" w14:textId="77777777" w:rsidTr="00574A6E">
        <w:tc>
          <w:tcPr>
            <w:tcW w:w="4531" w:type="dxa"/>
          </w:tcPr>
          <w:p w14:paraId="25B45D12" w14:textId="3C9E10B6" w:rsidR="00574A6E" w:rsidRPr="00574A6E" w:rsidRDefault="00574A6E">
            <w:pPr>
              <w:rPr>
                <w:sz w:val="28"/>
                <w:szCs w:val="28"/>
                <w:lang w:val="es-ES"/>
              </w:rPr>
            </w:pPr>
            <w:r w:rsidRPr="00574A6E">
              <w:rPr>
                <w:sz w:val="28"/>
                <w:szCs w:val="28"/>
                <w:lang w:val="es-ES"/>
              </w:rPr>
              <w:t>7</w:t>
            </w:r>
          </w:p>
        </w:tc>
        <w:tc>
          <w:tcPr>
            <w:tcW w:w="4531" w:type="dxa"/>
          </w:tcPr>
          <w:p w14:paraId="13633AEE" w14:textId="77777777" w:rsidR="00574A6E" w:rsidRPr="00574A6E" w:rsidRDefault="00574A6E">
            <w:pPr>
              <w:rPr>
                <w:sz w:val="28"/>
                <w:szCs w:val="28"/>
                <w:lang w:val="es-ES"/>
              </w:rPr>
            </w:pPr>
          </w:p>
        </w:tc>
      </w:tr>
    </w:tbl>
    <w:p w14:paraId="2A483B57" w14:textId="77777777" w:rsidR="00574A6E" w:rsidRPr="00574A6E" w:rsidRDefault="00574A6E">
      <w:pPr>
        <w:rPr>
          <w:sz w:val="28"/>
          <w:szCs w:val="28"/>
          <w:lang w:val="es-ES"/>
        </w:rPr>
      </w:pPr>
    </w:p>
    <w:sectPr w:rsidR="00574A6E" w:rsidRPr="00574A6E" w:rsidSect="00574A6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6E"/>
    <w:rsid w:val="000B73CE"/>
    <w:rsid w:val="00574A6E"/>
    <w:rsid w:val="00734B21"/>
    <w:rsid w:val="00914093"/>
    <w:rsid w:val="00D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4F18"/>
  <w15:chartTrackingRefBased/>
  <w15:docId w15:val="{993AEC20-6767-43FC-8F30-AA981310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A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7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239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2</cp:revision>
  <dcterms:created xsi:type="dcterms:W3CDTF">2020-05-23T13:28:00Z</dcterms:created>
  <dcterms:modified xsi:type="dcterms:W3CDTF">2020-05-23T13:28:00Z</dcterms:modified>
</cp:coreProperties>
</file>