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EE49F" w14:textId="77777777" w:rsidR="00B41DA3" w:rsidRPr="00390534" w:rsidRDefault="00B41DA3" w:rsidP="00B41DA3">
      <w:pPr>
        <w:spacing w:after="0" w:line="240" w:lineRule="auto"/>
        <w:jc w:val="both"/>
        <w:rPr>
          <w:rFonts w:ascii="Arial" w:eastAsia="Times New Roman" w:hAnsi="Arial" w:cs="Arial"/>
          <w:sz w:val="36"/>
          <w:szCs w:val="36"/>
          <w:lang w:val="es-ES" w:eastAsia="fr-FR"/>
        </w:rPr>
      </w:pPr>
      <w:r w:rsidRPr="00390534">
        <w:rPr>
          <w:rFonts w:ascii="Times New Roman" w:hAnsi="Times New Roman" w:cs="Times New Roman"/>
          <w:noProof/>
          <w:sz w:val="36"/>
          <w:szCs w:val="36"/>
        </w:rPr>
        <w:drawing>
          <wp:anchor distT="0" distB="0" distL="114300" distR="114300" simplePos="0" relativeHeight="251659264" behindDoc="1" locked="0" layoutInCell="1" allowOverlap="1" wp14:anchorId="1667F11A" wp14:editId="2C992ADE">
            <wp:simplePos x="0" y="0"/>
            <wp:positionH relativeFrom="margin">
              <wp:posOffset>-660400</wp:posOffset>
            </wp:positionH>
            <wp:positionV relativeFrom="paragraph">
              <wp:posOffset>29210</wp:posOffset>
            </wp:positionV>
            <wp:extent cx="2889250" cy="1923415"/>
            <wp:effectExtent l="0" t="0" r="6350" b="635"/>
            <wp:wrapSquare wrapText="bothSides"/>
            <wp:docPr id="1" name="Image 1" descr="http://www.google.fr/url?source=imglanding&amp;ct=img&amp;q=http://static.animalpolitico.com/wp-content/uploads/2012/05/Migrantes-en-elMuro1.jpg&amp;sa=X&amp;ei=8WFkVZSqKsjlsATKyIGoCg&amp;ved=0CAkQ8wc&amp;usg=AFQjCNGOGvd2j1mNkMpjV16NOEL7zOG9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google.fr/url?source=imglanding&amp;ct=img&amp;q=http://static.animalpolitico.com/wp-content/uploads/2012/05/Migrantes-en-elMuro1.jpg&amp;sa=X&amp;ei=8WFkVZSqKsjlsATKyIGoCg&amp;ved=0CAkQ8wc&amp;usg=AFQjCNGOGvd2j1mNkMpjV16NOEL7zOG9s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9250" cy="1923415"/>
                    </a:xfrm>
                    <a:prstGeom prst="rect">
                      <a:avLst/>
                    </a:prstGeom>
                    <a:noFill/>
                  </pic:spPr>
                </pic:pic>
              </a:graphicData>
            </a:graphic>
            <wp14:sizeRelH relativeFrom="page">
              <wp14:pctWidth>0</wp14:pctWidth>
            </wp14:sizeRelH>
            <wp14:sizeRelV relativeFrom="page">
              <wp14:pctHeight>0</wp14:pctHeight>
            </wp14:sizeRelV>
          </wp:anchor>
        </w:drawing>
      </w:r>
      <w:r w:rsidRPr="00390534">
        <w:rPr>
          <w:rFonts w:ascii="Arial" w:eastAsia="Times New Roman" w:hAnsi="Arial" w:cs="Arial"/>
          <w:sz w:val="36"/>
          <w:szCs w:val="36"/>
          <w:lang w:val="es-ES" w:eastAsia="fr-FR"/>
        </w:rPr>
        <w:t>Itinerario de un chicano</w:t>
      </w:r>
    </w:p>
    <w:p w14:paraId="1BF58DBE" w14:textId="77777777" w:rsidR="00B41DA3" w:rsidRPr="00390534" w:rsidRDefault="00B41DA3" w:rsidP="00B41DA3">
      <w:pPr>
        <w:spacing w:after="0" w:line="240" w:lineRule="auto"/>
        <w:jc w:val="both"/>
        <w:rPr>
          <w:rFonts w:ascii="Arial" w:eastAsia="Times New Roman" w:hAnsi="Arial" w:cs="Arial"/>
          <w:sz w:val="28"/>
          <w:szCs w:val="28"/>
          <w:lang w:val="es-ES" w:eastAsia="fr-FR"/>
        </w:rPr>
      </w:pPr>
    </w:p>
    <w:p w14:paraId="364B6DAB" w14:textId="77777777" w:rsidR="00B41DA3" w:rsidRDefault="00B41DA3" w:rsidP="00B41DA3">
      <w:pPr>
        <w:spacing w:after="0" w:line="240" w:lineRule="auto"/>
        <w:jc w:val="both"/>
        <w:rPr>
          <w:rFonts w:ascii="Arial" w:eastAsia="Times New Roman" w:hAnsi="Arial" w:cs="Arial"/>
          <w:sz w:val="28"/>
          <w:szCs w:val="28"/>
          <w:lang w:val="es-ES" w:eastAsia="fr-FR"/>
        </w:rPr>
      </w:pPr>
      <w:r w:rsidRPr="00390534">
        <w:rPr>
          <w:rFonts w:ascii="Arial" w:eastAsia="Times New Roman" w:hAnsi="Arial" w:cs="Arial"/>
          <w:sz w:val="28"/>
          <w:szCs w:val="28"/>
          <w:lang w:val="es-ES" w:eastAsia="fr-FR"/>
        </w:rPr>
        <w:t>Pedro Morales tenía entonces veinte años, acababa</w:t>
      </w:r>
      <w:r>
        <w:rPr>
          <w:rFonts w:ascii="Arial" w:eastAsia="Times New Roman" w:hAnsi="Arial" w:cs="Arial"/>
          <w:sz w:val="28"/>
          <w:szCs w:val="28"/>
          <w:vertAlign w:val="superscript"/>
          <w:lang w:val="es-ES" w:eastAsia="fr-FR"/>
        </w:rPr>
        <w:t>1</w:t>
      </w:r>
      <w:r w:rsidRPr="00390534">
        <w:rPr>
          <w:rFonts w:ascii="Arial" w:eastAsia="Times New Roman" w:hAnsi="Arial" w:cs="Arial"/>
          <w:sz w:val="28"/>
          <w:szCs w:val="28"/>
          <w:lang w:val="es-ES" w:eastAsia="fr-FR"/>
        </w:rPr>
        <w:t xml:space="preserve"> de terminar el servicio militar y como no deseaba seguir los pasos del padre y del abuelo, míseros campesinos de una hacienda</w:t>
      </w:r>
      <w:r>
        <w:rPr>
          <w:rFonts w:ascii="Arial" w:eastAsia="Times New Roman" w:hAnsi="Arial" w:cs="Arial"/>
          <w:sz w:val="28"/>
          <w:szCs w:val="28"/>
          <w:vertAlign w:val="superscript"/>
          <w:lang w:val="es-ES" w:eastAsia="fr-FR"/>
        </w:rPr>
        <w:t>2</w:t>
      </w:r>
      <w:r w:rsidRPr="00390534">
        <w:rPr>
          <w:rFonts w:ascii="Arial" w:eastAsia="Times New Roman" w:hAnsi="Arial" w:cs="Arial"/>
          <w:sz w:val="28"/>
          <w:szCs w:val="28"/>
          <w:lang w:val="es-ES" w:eastAsia="fr-FR"/>
        </w:rPr>
        <w:t xml:space="preserve"> de Zacatecas, prefirió emprender la marcha hacia el norte. </w:t>
      </w:r>
      <w:r>
        <w:rPr>
          <w:rFonts w:ascii="Arial" w:eastAsia="Times New Roman" w:hAnsi="Arial" w:cs="Arial"/>
          <w:sz w:val="28"/>
          <w:szCs w:val="28"/>
          <w:lang w:val="es-ES" w:eastAsia="fr-FR"/>
        </w:rPr>
        <w:t>├…┤</w:t>
      </w:r>
      <w:r w:rsidRPr="00390534">
        <w:rPr>
          <w:rFonts w:ascii="Arial" w:eastAsia="Times New Roman" w:hAnsi="Arial" w:cs="Arial"/>
          <w:sz w:val="28"/>
          <w:szCs w:val="28"/>
          <w:lang w:val="es-ES" w:eastAsia="fr-FR"/>
        </w:rPr>
        <w:t>Así llegó al sur de California. Los primeros meses lo pasó mal, no le resultó fácil ganarse la vida como le habían dicho. Fue de granja en granja cosechando frutas, frijoles</w:t>
      </w:r>
      <w:r>
        <w:rPr>
          <w:rFonts w:ascii="Arial" w:eastAsia="Times New Roman" w:hAnsi="Arial" w:cs="Arial"/>
          <w:sz w:val="28"/>
          <w:szCs w:val="28"/>
          <w:vertAlign w:val="superscript"/>
          <w:lang w:val="es-ES" w:eastAsia="fr-FR"/>
        </w:rPr>
        <w:t>3</w:t>
      </w:r>
      <w:r w:rsidRPr="00390534">
        <w:rPr>
          <w:rFonts w:ascii="Arial" w:eastAsia="Times New Roman" w:hAnsi="Arial" w:cs="Arial"/>
          <w:sz w:val="28"/>
          <w:szCs w:val="28"/>
          <w:lang w:val="es-ES" w:eastAsia="fr-FR"/>
        </w:rPr>
        <w:t xml:space="preserve"> o algodón</w:t>
      </w:r>
      <w:r>
        <w:rPr>
          <w:rFonts w:ascii="Arial" w:eastAsia="Times New Roman" w:hAnsi="Arial" w:cs="Arial"/>
          <w:sz w:val="28"/>
          <w:szCs w:val="28"/>
          <w:vertAlign w:val="superscript"/>
          <w:lang w:val="es-ES" w:eastAsia="fr-FR"/>
        </w:rPr>
        <w:t>4</w:t>
      </w:r>
      <w:r w:rsidRPr="00390534">
        <w:rPr>
          <w:rFonts w:ascii="Arial" w:eastAsia="Times New Roman" w:hAnsi="Arial" w:cs="Arial"/>
          <w:sz w:val="28"/>
          <w:szCs w:val="28"/>
          <w:lang w:val="es-ES" w:eastAsia="fr-FR"/>
        </w:rPr>
        <w:t>, durmiendo en los caminos, en las estaciones de trenes, en los cementerios de carros viejos, alimentándose de pan y cerveza, compartiendo penurias con miles de hombres en la misma situación. Los patrones pagaban menos de lo ofrecido y al primer reclamo acudían a la policía, siempre alerta tras los ilegales. Pedro no podía establecerse en ningún sitio por mucho tiempo, la “Migra” andaba pisándole los talones, pero finalmente se quitó el sombrero y los huaraches</w:t>
      </w:r>
      <w:r>
        <w:rPr>
          <w:rFonts w:ascii="Arial" w:eastAsia="Times New Roman" w:hAnsi="Arial" w:cs="Arial"/>
          <w:sz w:val="28"/>
          <w:szCs w:val="28"/>
          <w:vertAlign w:val="superscript"/>
          <w:lang w:val="es-ES" w:eastAsia="fr-FR"/>
        </w:rPr>
        <w:t>5</w:t>
      </w:r>
      <w:r w:rsidRPr="00390534">
        <w:rPr>
          <w:rFonts w:ascii="Arial" w:eastAsia="Times New Roman" w:hAnsi="Arial" w:cs="Arial"/>
          <w:sz w:val="28"/>
          <w:szCs w:val="28"/>
          <w:lang w:val="es-ES" w:eastAsia="fr-FR"/>
        </w:rPr>
        <w:t xml:space="preserve">, adoptó el </w:t>
      </w:r>
      <w:proofErr w:type="spellStart"/>
      <w:r w:rsidRPr="00390534">
        <w:rPr>
          <w:rFonts w:ascii="Arial" w:eastAsia="Times New Roman" w:hAnsi="Arial" w:cs="Arial"/>
          <w:sz w:val="28"/>
          <w:szCs w:val="28"/>
          <w:lang w:val="es-ES" w:eastAsia="fr-FR"/>
        </w:rPr>
        <w:t>bluyin</w:t>
      </w:r>
      <w:proofErr w:type="spellEnd"/>
      <w:r w:rsidRPr="00390534">
        <w:rPr>
          <w:rFonts w:ascii="Arial" w:eastAsia="Times New Roman" w:hAnsi="Arial" w:cs="Arial"/>
          <w:sz w:val="28"/>
          <w:szCs w:val="28"/>
          <w:lang w:val="es-ES" w:eastAsia="fr-FR"/>
        </w:rPr>
        <w:t xml:space="preserve"> y la cachucha</w:t>
      </w:r>
      <w:r>
        <w:rPr>
          <w:rFonts w:ascii="Arial" w:eastAsia="Times New Roman" w:hAnsi="Arial" w:cs="Arial"/>
          <w:sz w:val="28"/>
          <w:szCs w:val="28"/>
          <w:vertAlign w:val="superscript"/>
          <w:lang w:val="es-ES" w:eastAsia="fr-FR"/>
        </w:rPr>
        <w:t>6</w:t>
      </w:r>
      <w:r w:rsidRPr="00390534">
        <w:rPr>
          <w:rFonts w:ascii="Arial" w:eastAsia="Times New Roman" w:hAnsi="Arial" w:cs="Arial"/>
          <w:sz w:val="28"/>
          <w:szCs w:val="28"/>
          <w:lang w:val="es-ES" w:eastAsia="fr-FR"/>
        </w:rPr>
        <w:t xml:space="preserve"> y aprendió a chapucear unas cuantas frases en inglés. Apenas se ubicó</w:t>
      </w:r>
      <w:r>
        <w:rPr>
          <w:rFonts w:ascii="Arial" w:eastAsia="Times New Roman" w:hAnsi="Arial" w:cs="Arial"/>
          <w:sz w:val="28"/>
          <w:szCs w:val="28"/>
          <w:vertAlign w:val="superscript"/>
          <w:lang w:val="es-ES" w:eastAsia="fr-FR"/>
        </w:rPr>
        <w:t>7</w:t>
      </w:r>
      <w:r w:rsidRPr="00390534">
        <w:rPr>
          <w:rFonts w:ascii="Arial" w:eastAsia="Times New Roman" w:hAnsi="Arial" w:cs="Arial"/>
          <w:sz w:val="28"/>
          <w:szCs w:val="28"/>
          <w:lang w:val="es-ES" w:eastAsia="fr-FR"/>
        </w:rPr>
        <w:t xml:space="preserve"> en la nueva tierra regresó a su pueblo en busca</w:t>
      </w:r>
      <w:r>
        <w:rPr>
          <w:rFonts w:ascii="Arial" w:eastAsia="Times New Roman" w:hAnsi="Arial" w:cs="Arial"/>
          <w:sz w:val="28"/>
          <w:szCs w:val="28"/>
          <w:lang w:val="es-ES" w:eastAsia="fr-FR"/>
        </w:rPr>
        <w:t xml:space="preserve"> </w:t>
      </w:r>
      <w:r w:rsidRPr="00390534">
        <w:rPr>
          <w:rFonts w:ascii="Arial" w:eastAsia="Times New Roman" w:hAnsi="Arial" w:cs="Arial"/>
          <w:sz w:val="28"/>
          <w:szCs w:val="28"/>
          <w:lang w:val="es-ES" w:eastAsia="fr-FR"/>
        </w:rPr>
        <w:t>de la novia de infancia. Inmaculada lo esperaba con el traje de novia</w:t>
      </w:r>
      <w:r>
        <w:rPr>
          <w:rFonts w:ascii="Arial" w:eastAsia="Times New Roman" w:hAnsi="Arial" w:cs="Arial"/>
          <w:sz w:val="28"/>
          <w:szCs w:val="28"/>
          <w:vertAlign w:val="superscript"/>
          <w:lang w:val="es-ES" w:eastAsia="fr-FR"/>
        </w:rPr>
        <w:t>8</w:t>
      </w:r>
      <w:r w:rsidRPr="00390534">
        <w:rPr>
          <w:rFonts w:ascii="Arial" w:eastAsia="Times New Roman" w:hAnsi="Arial" w:cs="Arial"/>
          <w:sz w:val="28"/>
          <w:szCs w:val="28"/>
          <w:lang w:val="es-ES" w:eastAsia="fr-FR"/>
        </w:rPr>
        <w:t xml:space="preserve"> almidonado.-Los gringos están todos chiflados</w:t>
      </w:r>
      <w:r>
        <w:rPr>
          <w:rFonts w:ascii="Arial" w:eastAsia="Times New Roman" w:hAnsi="Arial" w:cs="Arial"/>
          <w:sz w:val="28"/>
          <w:szCs w:val="28"/>
          <w:vertAlign w:val="superscript"/>
          <w:lang w:val="es-ES" w:eastAsia="fr-FR"/>
        </w:rPr>
        <w:t>9</w:t>
      </w:r>
      <w:r w:rsidRPr="00390534">
        <w:rPr>
          <w:rFonts w:ascii="Arial" w:eastAsia="Times New Roman" w:hAnsi="Arial" w:cs="Arial"/>
          <w:sz w:val="28"/>
          <w:szCs w:val="28"/>
          <w:lang w:val="es-ES" w:eastAsia="fr-FR"/>
        </w:rPr>
        <w:t>, le ponen duraznos</w:t>
      </w:r>
      <w:r>
        <w:rPr>
          <w:rFonts w:ascii="Arial" w:eastAsia="Times New Roman" w:hAnsi="Arial" w:cs="Arial"/>
          <w:sz w:val="28"/>
          <w:szCs w:val="28"/>
          <w:vertAlign w:val="superscript"/>
          <w:lang w:val="es-ES" w:eastAsia="fr-FR"/>
        </w:rPr>
        <w:t>10</w:t>
      </w:r>
      <w:r w:rsidRPr="00390534">
        <w:rPr>
          <w:rFonts w:ascii="Arial" w:eastAsia="Times New Roman" w:hAnsi="Arial" w:cs="Arial"/>
          <w:sz w:val="28"/>
          <w:szCs w:val="28"/>
          <w:lang w:val="es-ES" w:eastAsia="fr-FR"/>
        </w:rPr>
        <w:t xml:space="preserve"> a la carne y mermelada a los huevos fritos, mandan a los perros a la peluquería, no creen en la Virgen María, los hombres friegan los platos en la casa y las mujeres lavan los automóviles en la calle, con sostén y calzones</w:t>
      </w:r>
      <w:r>
        <w:rPr>
          <w:rFonts w:ascii="Arial" w:eastAsia="Times New Roman" w:hAnsi="Arial" w:cs="Arial"/>
          <w:sz w:val="28"/>
          <w:szCs w:val="28"/>
          <w:vertAlign w:val="superscript"/>
          <w:lang w:val="es-ES" w:eastAsia="fr-FR"/>
        </w:rPr>
        <w:t>11</w:t>
      </w:r>
      <w:r w:rsidRPr="00390534">
        <w:rPr>
          <w:rFonts w:ascii="Arial" w:eastAsia="Times New Roman" w:hAnsi="Arial" w:cs="Arial"/>
          <w:sz w:val="28"/>
          <w:szCs w:val="28"/>
          <w:lang w:val="es-ES" w:eastAsia="fr-FR"/>
        </w:rPr>
        <w:t xml:space="preserve"> cortos, se les ve todito, pero si no nos metemos con ellos, se puede vivir de lo mejor –informó Pedro a su prometida.</w:t>
      </w:r>
    </w:p>
    <w:p w14:paraId="06BB0314" w14:textId="77777777" w:rsidR="00B41DA3" w:rsidRPr="00390534" w:rsidRDefault="00B41DA3" w:rsidP="00B41DA3">
      <w:pPr>
        <w:spacing w:after="0" w:line="240" w:lineRule="auto"/>
        <w:jc w:val="both"/>
        <w:rPr>
          <w:rFonts w:ascii="Arial" w:eastAsia="Times New Roman" w:hAnsi="Arial" w:cs="Arial"/>
          <w:sz w:val="28"/>
          <w:szCs w:val="28"/>
          <w:lang w:val="es-ES" w:eastAsia="fr-FR"/>
        </w:rPr>
      </w:pPr>
    </w:p>
    <w:p w14:paraId="4F71D475" w14:textId="77777777" w:rsidR="00B41DA3" w:rsidRDefault="00B41DA3" w:rsidP="00B41DA3">
      <w:pPr>
        <w:spacing w:after="0" w:line="240" w:lineRule="auto"/>
        <w:jc w:val="both"/>
        <w:rPr>
          <w:rFonts w:ascii="Arial" w:eastAsia="Times New Roman" w:hAnsi="Arial" w:cs="Arial"/>
          <w:sz w:val="28"/>
          <w:szCs w:val="28"/>
          <w:lang w:val="es-ES" w:eastAsia="fr-FR"/>
        </w:rPr>
      </w:pPr>
      <w:r>
        <w:rPr>
          <w:rFonts w:ascii="Arial" w:eastAsia="Times New Roman" w:hAnsi="Arial" w:cs="Arial"/>
          <w:sz w:val="28"/>
          <w:szCs w:val="28"/>
          <w:lang w:val="es-ES" w:eastAsia="fr-FR"/>
        </w:rPr>
        <w:tab/>
      </w:r>
      <w:r>
        <w:rPr>
          <w:rFonts w:ascii="Arial" w:eastAsia="Times New Roman" w:hAnsi="Arial" w:cs="Arial"/>
          <w:sz w:val="28"/>
          <w:szCs w:val="28"/>
          <w:lang w:val="es-ES" w:eastAsia="fr-FR"/>
        </w:rPr>
        <w:tab/>
      </w:r>
      <w:r>
        <w:rPr>
          <w:rFonts w:ascii="Arial" w:eastAsia="Times New Roman" w:hAnsi="Arial" w:cs="Arial"/>
          <w:sz w:val="28"/>
          <w:szCs w:val="28"/>
          <w:lang w:val="es-ES" w:eastAsia="fr-FR"/>
        </w:rPr>
        <w:tab/>
      </w:r>
      <w:r>
        <w:rPr>
          <w:rFonts w:ascii="Arial" w:eastAsia="Times New Roman" w:hAnsi="Arial" w:cs="Arial"/>
          <w:sz w:val="28"/>
          <w:szCs w:val="28"/>
          <w:lang w:val="es-ES" w:eastAsia="fr-FR"/>
        </w:rPr>
        <w:tab/>
      </w:r>
      <w:r>
        <w:rPr>
          <w:rFonts w:ascii="Arial" w:eastAsia="Times New Roman" w:hAnsi="Arial" w:cs="Arial"/>
          <w:sz w:val="28"/>
          <w:szCs w:val="28"/>
          <w:lang w:val="es-ES" w:eastAsia="fr-FR"/>
        </w:rPr>
        <w:tab/>
      </w:r>
      <w:r>
        <w:rPr>
          <w:rFonts w:ascii="Arial" w:eastAsia="Times New Roman" w:hAnsi="Arial" w:cs="Arial"/>
          <w:sz w:val="28"/>
          <w:szCs w:val="28"/>
          <w:lang w:val="es-ES" w:eastAsia="fr-FR"/>
        </w:rPr>
        <w:tab/>
      </w:r>
      <w:r w:rsidRPr="00390534">
        <w:rPr>
          <w:rFonts w:ascii="Arial" w:eastAsia="Times New Roman" w:hAnsi="Arial" w:cs="Arial"/>
          <w:sz w:val="28"/>
          <w:szCs w:val="28"/>
          <w:lang w:val="es-ES" w:eastAsia="fr-FR"/>
        </w:rPr>
        <w:t>Isabel Allende, El plan infinito, 1991</w:t>
      </w:r>
    </w:p>
    <w:p w14:paraId="5CF05D33" w14:textId="77777777" w:rsidR="00C5199A" w:rsidRDefault="00C5199A" w:rsidP="00B41DA3">
      <w:pPr>
        <w:spacing w:after="0" w:line="240" w:lineRule="auto"/>
        <w:jc w:val="both"/>
        <w:rPr>
          <w:rFonts w:ascii="Arial" w:eastAsia="Times New Roman" w:hAnsi="Arial" w:cs="Arial"/>
          <w:sz w:val="28"/>
          <w:szCs w:val="28"/>
          <w:lang w:val="es-ES" w:eastAsia="fr-FR"/>
        </w:rPr>
      </w:pPr>
    </w:p>
    <w:p w14:paraId="0C345F6C" w14:textId="77777777" w:rsidR="00C5199A" w:rsidRDefault="00C5199A" w:rsidP="00C5199A">
      <w:pPr>
        <w:pStyle w:val="Paragraphedeliste"/>
        <w:numPr>
          <w:ilvl w:val="0"/>
          <w:numId w:val="1"/>
        </w:numPr>
        <w:jc w:val="both"/>
        <w:rPr>
          <w:lang w:val="es-ES"/>
        </w:rPr>
        <w:sectPr w:rsidR="00C5199A" w:rsidSect="00390534">
          <w:pgSz w:w="11906" w:h="16838"/>
          <w:pgMar w:top="426" w:right="1417" w:bottom="142" w:left="1417" w:header="708" w:footer="708" w:gutter="0"/>
          <w:cols w:space="708"/>
          <w:docGrid w:linePitch="360"/>
        </w:sectPr>
      </w:pPr>
    </w:p>
    <w:p w14:paraId="503D694E" w14:textId="77777777" w:rsidR="00C5199A" w:rsidRPr="009B62AB" w:rsidRDefault="00C5199A" w:rsidP="00C5199A">
      <w:pPr>
        <w:pStyle w:val="Paragraphedeliste"/>
        <w:numPr>
          <w:ilvl w:val="0"/>
          <w:numId w:val="1"/>
        </w:numPr>
        <w:jc w:val="both"/>
        <w:rPr>
          <w:lang w:val="es-ES"/>
        </w:rPr>
      </w:pPr>
      <w:r w:rsidRPr="009B62AB">
        <w:rPr>
          <w:lang w:val="es-ES"/>
        </w:rPr>
        <w:t xml:space="preserve">Acabar de + </w:t>
      </w:r>
      <w:proofErr w:type="spellStart"/>
      <w:r w:rsidRPr="009B62AB">
        <w:rPr>
          <w:lang w:val="es-ES"/>
        </w:rPr>
        <w:t>inf</w:t>
      </w:r>
      <w:proofErr w:type="spellEnd"/>
      <w:r w:rsidRPr="009B62AB">
        <w:rPr>
          <w:lang w:val="es-ES"/>
        </w:rPr>
        <w:t xml:space="preserve">. : venir de faire </w:t>
      </w:r>
      <w:proofErr w:type="spellStart"/>
      <w:r w:rsidRPr="009B62AB">
        <w:rPr>
          <w:lang w:val="es-ES"/>
        </w:rPr>
        <w:t>qq.chose</w:t>
      </w:r>
      <w:proofErr w:type="spellEnd"/>
    </w:p>
    <w:p w14:paraId="5EFDC294" w14:textId="77777777" w:rsidR="00C5199A" w:rsidRPr="009B62AB" w:rsidRDefault="00C5199A" w:rsidP="00C5199A">
      <w:pPr>
        <w:pStyle w:val="Paragraphedeliste"/>
        <w:numPr>
          <w:ilvl w:val="0"/>
          <w:numId w:val="1"/>
        </w:numPr>
        <w:jc w:val="both"/>
        <w:rPr>
          <w:lang w:val="es-ES"/>
        </w:rPr>
      </w:pPr>
      <w:r w:rsidRPr="009B62AB">
        <w:rPr>
          <w:lang w:val="es-ES"/>
        </w:rPr>
        <w:t>Una hacienda = una granja</w:t>
      </w:r>
    </w:p>
    <w:p w14:paraId="481EA186" w14:textId="77777777" w:rsidR="00C5199A" w:rsidRPr="009B62AB" w:rsidRDefault="00C5199A" w:rsidP="00C5199A">
      <w:pPr>
        <w:pStyle w:val="Paragraphedeliste"/>
        <w:numPr>
          <w:ilvl w:val="0"/>
          <w:numId w:val="1"/>
        </w:numPr>
        <w:jc w:val="both"/>
        <w:rPr>
          <w:lang w:val="es-ES"/>
        </w:rPr>
      </w:pPr>
      <w:r>
        <w:rPr>
          <w:lang w:val="es-ES"/>
        </w:rPr>
        <w:t xml:space="preserve">Los frijoles : les </w:t>
      </w:r>
      <w:proofErr w:type="spellStart"/>
      <w:r>
        <w:rPr>
          <w:lang w:val="es-ES"/>
        </w:rPr>
        <w:t>haricots</w:t>
      </w:r>
      <w:proofErr w:type="spellEnd"/>
    </w:p>
    <w:p w14:paraId="5A2771E3" w14:textId="77777777" w:rsidR="00C5199A" w:rsidRDefault="00C5199A" w:rsidP="00C5199A">
      <w:pPr>
        <w:pStyle w:val="Paragraphedeliste"/>
        <w:numPr>
          <w:ilvl w:val="0"/>
          <w:numId w:val="1"/>
        </w:numPr>
        <w:jc w:val="both"/>
        <w:rPr>
          <w:lang w:val="es-ES"/>
        </w:rPr>
      </w:pPr>
      <w:r>
        <w:rPr>
          <w:lang w:val="es-ES"/>
        </w:rPr>
        <w:t xml:space="preserve">El algodón : le </w:t>
      </w:r>
      <w:proofErr w:type="spellStart"/>
      <w:r>
        <w:rPr>
          <w:lang w:val="es-ES"/>
        </w:rPr>
        <w:t>coton</w:t>
      </w:r>
      <w:proofErr w:type="spellEnd"/>
    </w:p>
    <w:p w14:paraId="3648F3FF" w14:textId="77777777" w:rsidR="00C5199A" w:rsidRDefault="00C5199A" w:rsidP="00C5199A">
      <w:pPr>
        <w:pStyle w:val="Paragraphedeliste"/>
        <w:numPr>
          <w:ilvl w:val="0"/>
          <w:numId w:val="1"/>
        </w:numPr>
        <w:jc w:val="both"/>
        <w:rPr>
          <w:lang w:val="es-ES"/>
        </w:rPr>
      </w:pPr>
      <w:r>
        <w:rPr>
          <w:lang w:val="es-ES"/>
        </w:rPr>
        <w:t xml:space="preserve">Los huaraches : les </w:t>
      </w:r>
      <w:proofErr w:type="spellStart"/>
      <w:r>
        <w:rPr>
          <w:lang w:val="es-ES"/>
        </w:rPr>
        <w:t>sandales</w:t>
      </w:r>
      <w:proofErr w:type="spellEnd"/>
    </w:p>
    <w:p w14:paraId="27C55202" w14:textId="77777777" w:rsidR="00C5199A" w:rsidRDefault="00C5199A" w:rsidP="00C5199A">
      <w:pPr>
        <w:pStyle w:val="Paragraphedeliste"/>
        <w:numPr>
          <w:ilvl w:val="0"/>
          <w:numId w:val="1"/>
        </w:numPr>
        <w:jc w:val="both"/>
        <w:rPr>
          <w:lang w:val="es-ES"/>
        </w:rPr>
      </w:pPr>
      <w:r>
        <w:rPr>
          <w:lang w:val="es-ES"/>
        </w:rPr>
        <w:t xml:space="preserve">La cachucha : la </w:t>
      </w:r>
      <w:proofErr w:type="spellStart"/>
      <w:r>
        <w:rPr>
          <w:lang w:val="es-ES"/>
        </w:rPr>
        <w:t>casquette</w:t>
      </w:r>
      <w:proofErr w:type="spellEnd"/>
    </w:p>
    <w:p w14:paraId="57E7DE6F" w14:textId="77777777" w:rsidR="00C5199A" w:rsidRDefault="00C5199A" w:rsidP="00C5199A">
      <w:pPr>
        <w:pStyle w:val="Paragraphedeliste"/>
        <w:numPr>
          <w:ilvl w:val="0"/>
          <w:numId w:val="1"/>
        </w:numPr>
        <w:jc w:val="both"/>
        <w:rPr>
          <w:lang w:val="es-ES"/>
        </w:rPr>
      </w:pPr>
      <w:r>
        <w:rPr>
          <w:lang w:val="es-ES"/>
        </w:rPr>
        <w:t>Ubicarse = instalarse</w:t>
      </w:r>
    </w:p>
    <w:p w14:paraId="754D1BA4" w14:textId="77777777" w:rsidR="00C5199A" w:rsidRDefault="00C5199A" w:rsidP="00C5199A">
      <w:pPr>
        <w:pStyle w:val="Paragraphedeliste"/>
        <w:numPr>
          <w:ilvl w:val="0"/>
          <w:numId w:val="1"/>
        </w:numPr>
        <w:jc w:val="both"/>
        <w:rPr>
          <w:lang w:val="es-ES"/>
        </w:rPr>
      </w:pPr>
      <w:r>
        <w:rPr>
          <w:lang w:val="es-ES"/>
        </w:rPr>
        <w:t xml:space="preserve">Un traje de novia : une robe de </w:t>
      </w:r>
      <w:proofErr w:type="spellStart"/>
      <w:r>
        <w:rPr>
          <w:lang w:val="es-ES"/>
        </w:rPr>
        <w:t>mariée</w:t>
      </w:r>
      <w:proofErr w:type="spellEnd"/>
    </w:p>
    <w:p w14:paraId="2A2A622F" w14:textId="77777777" w:rsidR="00C5199A" w:rsidRDefault="00C5199A" w:rsidP="00C5199A">
      <w:pPr>
        <w:pStyle w:val="Paragraphedeliste"/>
        <w:numPr>
          <w:ilvl w:val="0"/>
          <w:numId w:val="1"/>
        </w:numPr>
        <w:jc w:val="both"/>
        <w:rPr>
          <w:lang w:val="es-ES"/>
        </w:rPr>
      </w:pPr>
      <w:r>
        <w:rPr>
          <w:lang w:val="es-ES"/>
        </w:rPr>
        <w:t>Chiflado = loco</w:t>
      </w:r>
    </w:p>
    <w:p w14:paraId="37056570" w14:textId="77777777" w:rsidR="00C5199A" w:rsidRDefault="00C5199A" w:rsidP="00C5199A">
      <w:pPr>
        <w:pStyle w:val="Paragraphedeliste"/>
        <w:numPr>
          <w:ilvl w:val="0"/>
          <w:numId w:val="1"/>
        </w:numPr>
        <w:jc w:val="both"/>
        <w:rPr>
          <w:lang w:val="es-ES"/>
        </w:rPr>
      </w:pPr>
      <w:r>
        <w:rPr>
          <w:lang w:val="es-ES"/>
        </w:rPr>
        <w:t xml:space="preserve">Un durazno : une </w:t>
      </w:r>
      <w:proofErr w:type="spellStart"/>
      <w:r>
        <w:rPr>
          <w:lang w:val="es-ES"/>
        </w:rPr>
        <w:t>pêche</w:t>
      </w:r>
      <w:proofErr w:type="spellEnd"/>
    </w:p>
    <w:p w14:paraId="651154A6" w14:textId="77777777" w:rsidR="00B41DA3" w:rsidRDefault="00C5199A" w:rsidP="00C5199A">
      <w:pPr>
        <w:pStyle w:val="Paragraphedeliste"/>
        <w:numPr>
          <w:ilvl w:val="0"/>
          <w:numId w:val="1"/>
        </w:numPr>
        <w:jc w:val="both"/>
        <w:rPr>
          <w:lang w:val="es-ES"/>
        </w:rPr>
      </w:pPr>
      <w:r>
        <w:rPr>
          <w:lang w:val="es-ES"/>
        </w:rPr>
        <w:t xml:space="preserve">El sostén y los calzones : le </w:t>
      </w:r>
      <w:proofErr w:type="spellStart"/>
      <w:r>
        <w:rPr>
          <w:lang w:val="es-ES"/>
        </w:rPr>
        <w:t>soutien-gorge</w:t>
      </w:r>
      <w:proofErr w:type="spellEnd"/>
      <w:r>
        <w:rPr>
          <w:lang w:val="es-ES"/>
        </w:rPr>
        <w:t xml:space="preserve"> et la </w:t>
      </w:r>
      <w:proofErr w:type="spellStart"/>
      <w:r>
        <w:rPr>
          <w:lang w:val="es-ES"/>
        </w:rPr>
        <w:t>culotte</w:t>
      </w:r>
      <w:proofErr w:type="spellEnd"/>
    </w:p>
    <w:p w14:paraId="64E951C6" w14:textId="77777777" w:rsidR="00C5199A" w:rsidRDefault="00C5199A" w:rsidP="00C5199A">
      <w:pPr>
        <w:jc w:val="both"/>
        <w:rPr>
          <w:lang w:val="es-ES"/>
        </w:rPr>
        <w:sectPr w:rsidR="00C5199A" w:rsidSect="00C5199A">
          <w:type w:val="continuous"/>
          <w:pgSz w:w="11906" w:h="16838"/>
          <w:pgMar w:top="426" w:right="1417" w:bottom="142" w:left="1417" w:header="708" w:footer="708" w:gutter="0"/>
          <w:cols w:num="2" w:space="708"/>
          <w:docGrid w:linePitch="360"/>
        </w:sectPr>
      </w:pPr>
    </w:p>
    <w:p w14:paraId="65F3013A" w14:textId="77777777" w:rsidR="00C5199A" w:rsidRDefault="00C5199A" w:rsidP="00C5199A">
      <w:pPr>
        <w:jc w:val="both"/>
        <w:rPr>
          <w:lang w:val="es-ES"/>
        </w:rPr>
      </w:pPr>
    </w:p>
    <w:p w14:paraId="36830847" w14:textId="77777777" w:rsidR="00C5199A" w:rsidRPr="00C5199A" w:rsidRDefault="00C5199A" w:rsidP="00C5199A">
      <w:pPr>
        <w:spacing w:after="0" w:line="240" w:lineRule="auto"/>
        <w:rPr>
          <w:rFonts w:ascii="Arial" w:eastAsia="Times New Roman" w:hAnsi="Arial" w:cs="Arial"/>
          <w:sz w:val="24"/>
          <w:szCs w:val="24"/>
          <w:u w:val="single"/>
          <w:lang w:val="es-ES" w:eastAsia="fr-FR"/>
        </w:rPr>
      </w:pPr>
      <w:r w:rsidRPr="00C5199A">
        <w:rPr>
          <w:rFonts w:ascii="Arial" w:eastAsia="Times New Roman" w:hAnsi="Arial" w:cs="Arial"/>
          <w:sz w:val="24"/>
          <w:szCs w:val="24"/>
          <w:u w:val="single"/>
          <w:lang w:val="es-ES" w:eastAsia="fr-FR"/>
        </w:rPr>
        <w:t>I ) Comprensión detallada:</w:t>
      </w:r>
    </w:p>
    <w:p w14:paraId="5BE16F72" w14:textId="77777777" w:rsidR="00C5199A" w:rsidRPr="00C5199A" w:rsidRDefault="00C5199A" w:rsidP="00C5199A">
      <w:pPr>
        <w:spacing w:after="0" w:line="240" w:lineRule="auto"/>
        <w:rPr>
          <w:rFonts w:ascii="Arial" w:eastAsia="Times New Roman" w:hAnsi="Arial" w:cs="Arial"/>
          <w:sz w:val="24"/>
          <w:szCs w:val="24"/>
          <w:lang w:val="es-ES" w:eastAsia="fr-FR"/>
        </w:rPr>
      </w:pPr>
      <w:r w:rsidRPr="00C5199A">
        <w:rPr>
          <w:rFonts w:ascii="Arial" w:eastAsia="Times New Roman" w:hAnsi="Arial" w:cs="Arial"/>
          <w:sz w:val="24"/>
          <w:szCs w:val="24"/>
          <w:lang w:val="es-ES" w:eastAsia="fr-FR"/>
        </w:rPr>
        <w:t xml:space="preserve"> </w:t>
      </w:r>
    </w:p>
    <w:p w14:paraId="727D5894" w14:textId="77777777" w:rsidR="00C5199A" w:rsidRPr="00C5199A" w:rsidRDefault="00C5199A" w:rsidP="00C5199A">
      <w:pPr>
        <w:spacing w:after="0" w:line="240" w:lineRule="auto"/>
        <w:rPr>
          <w:rFonts w:ascii="Arial" w:eastAsia="Times New Roman" w:hAnsi="Arial" w:cs="Arial"/>
          <w:sz w:val="24"/>
          <w:szCs w:val="24"/>
          <w:lang w:val="es-ES" w:eastAsia="fr-FR"/>
        </w:rPr>
      </w:pPr>
      <w:r w:rsidRPr="00C5199A">
        <w:rPr>
          <w:rFonts w:ascii="Arial" w:eastAsia="Times New Roman" w:hAnsi="Arial" w:cs="Arial"/>
          <w:sz w:val="24"/>
          <w:szCs w:val="24"/>
          <w:lang w:val="es-ES" w:eastAsia="fr-FR"/>
        </w:rPr>
        <w:t xml:space="preserve">1. ¿Dónde vivía Pedro Morales? ¿Adónde quería ir? ¿Por qué? </w:t>
      </w:r>
    </w:p>
    <w:p w14:paraId="4DBC22BF" w14:textId="77777777" w:rsidR="00C5199A" w:rsidRPr="00C5199A" w:rsidRDefault="00C5199A" w:rsidP="00C5199A">
      <w:pPr>
        <w:spacing w:after="0" w:line="240" w:lineRule="auto"/>
        <w:rPr>
          <w:rFonts w:ascii="Arial" w:eastAsia="Times New Roman" w:hAnsi="Arial" w:cs="Arial"/>
          <w:sz w:val="24"/>
          <w:szCs w:val="24"/>
          <w:lang w:val="es-ES" w:eastAsia="fr-FR"/>
        </w:rPr>
      </w:pPr>
    </w:p>
    <w:p w14:paraId="458DD254" w14:textId="77777777" w:rsidR="00C5199A" w:rsidRPr="00C5199A" w:rsidRDefault="00C5199A" w:rsidP="00C5199A">
      <w:pPr>
        <w:spacing w:after="0" w:line="240" w:lineRule="auto"/>
        <w:rPr>
          <w:rFonts w:ascii="Arial" w:eastAsia="Times New Roman" w:hAnsi="Arial" w:cs="Arial"/>
          <w:sz w:val="24"/>
          <w:szCs w:val="24"/>
          <w:lang w:val="es-ES" w:eastAsia="fr-FR"/>
        </w:rPr>
      </w:pPr>
      <w:r w:rsidRPr="00C5199A">
        <w:rPr>
          <w:rFonts w:ascii="Arial" w:eastAsia="Times New Roman" w:hAnsi="Arial" w:cs="Arial"/>
          <w:sz w:val="24"/>
          <w:szCs w:val="24"/>
          <w:lang w:val="es-ES" w:eastAsia="fr-FR"/>
        </w:rPr>
        <w:t>2. Presenta las dificultades que encontró en California.</w:t>
      </w:r>
    </w:p>
    <w:p w14:paraId="6CCAAB4B" w14:textId="77777777" w:rsidR="00C5199A" w:rsidRPr="00C5199A" w:rsidRDefault="00C5199A" w:rsidP="00C5199A">
      <w:pPr>
        <w:spacing w:after="0" w:line="240" w:lineRule="auto"/>
        <w:rPr>
          <w:rFonts w:ascii="Arial" w:eastAsia="Times New Roman" w:hAnsi="Arial" w:cs="Arial"/>
          <w:sz w:val="24"/>
          <w:szCs w:val="24"/>
          <w:lang w:val="es-ES" w:eastAsia="fr-FR"/>
        </w:rPr>
      </w:pPr>
      <w:r w:rsidRPr="00C5199A">
        <w:rPr>
          <w:rFonts w:ascii="Arial" w:eastAsia="Times New Roman" w:hAnsi="Arial" w:cs="Arial"/>
          <w:sz w:val="24"/>
          <w:szCs w:val="24"/>
          <w:lang w:val="es-ES" w:eastAsia="fr-FR"/>
        </w:rPr>
        <w:t xml:space="preserve"> </w:t>
      </w:r>
    </w:p>
    <w:p w14:paraId="361A40BA" w14:textId="77777777" w:rsidR="00C5199A" w:rsidRPr="00C5199A" w:rsidRDefault="00C5199A" w:rsidP="00C5199A">
      <w:pPr>
        <w:spacing w:after="0" w:line="240" w:lineRule="auto"/>
        <w:rPr>
          <w:rFonts w:ascii="Arial" w:eastAsia="Times New Roman" w:hAnsi="Arial" w:cs="Arial"/>
          <w:sz w:val="24"/>
          <w:szCs w:val="24"/>
          <w:lang w:val="es-ES" w:eastAsia="fr-FR"/>
        </w:rPr>
      </w:pPr>
      <w:r w:rsidRPr="00C5199A">
        <w:rPr>
          <w:rFonts w:ascii="Arial" w:eastAsia="Times New Roman" w:hAnsi="Arial" w:cs="Arial"/>
          <w:sz w:val="24"/>
          <w:szCs w:val="24"/>
          <w:lang w:val="es-ES" w:eastAsia="fr-FR"/>
        </w:rPr>
        <w:t xml:space="preserve">3. Finalmente, ¿qué decidió hacer para escapar a la “Migra”? </w:t>
      </w:r>
    </w:p>
    <w:p w14:paraId="2831E960" w14:textId="77777777" w:rsidR="00C5199A" w:rsidRPr="00C5199A" w:rsidRDefault="00C5199A" w:rsidP="00C5199A">
      <w:pPr>
        <w:spacing w:after="0" w:line="240" w:lineRule="auto"/>
        <w:rPr>
          <w:rFonts w:ascii="Arial" w:eastAsia="Times New Roman" w:hAnsi="Arial" w:cs="Arial"/>
          <w:sz w:val="24"/>
          <w:szCs w:val="24"/>
          <w:lang w:val="es-ES" w:eastAsia="fr-FR"/>
        </w:rPr>
      </w:pPr>
    </w:p>
    <w:p w14:paraId="1DD2DE7F" w14:textId="77777777" w:rsidR="00C5199A" w:rsidRPr="00C5199A" w:rsidRDefault="00C5199A" w:rsidP="00C5199A">
      <w:pPr>
        <w:jc w:val="both"/>
        <w:rPr>
          <w:rFonts w:ascii="Arial" w:eastAsia="Times New Roman" w:hAnsi="Arial" w:cs="Arial"/>
          <w:sz w:val="24"/>
          <w:szCs w:val="24"/>
          <w:lang w:val="es-ES" w:eastAsia="fr-FR"/>
        </w:rPr>
      </w:pPr>
      <w:r w:rsidRPr="00C5199A">
        <w:rPr>
          <w:rFonts w:ascii="Arial" w:eastAsia="Times New Roman" w:hAnsi="Arial" w:cs="Arial"/>
          <w:sz w:val="24"/>
          <w:szCs w:val="24"/>
          <w:lang w:val="es-ES" w:eastAsia="fr-FR"/>
        </w:rPr>
        <w:t>4. Presenta y explica la visión que tenía Pedro de los norteamericanos.</w:t>
      </w:r>
    </w:p>
    <w:p w14:paraId="3DAE60B7" w14:textId="77777777" w:rsidR="00C5199A" w:rsidRPr="00C5199A" w:rsidRDefault="00C5199A" w:rsidP="00C5199A">
      <w:pPr>
        <w:jc w:val="both"/>
        <w:rPr>
          <w:rFonts w:ascii="Arial" w:eastAsia="Times New Roman" w:hAnsi="Arial" w:cs="Arial"/>
          <w:sz w:val="24"/>
          <w:szCs w:val="24"/>
          <w:u w:val="single"/>
          <w:lang w:val="es-ES" w:eastAsia="fr-FR"/>
        </w:rPr>
      </w:pPr>
      <w:r w:rsidRPr="00C5199A">
        <w:rPr>
          <w:rFonts w:ascii="Arial" w:eastAsia="Times New Roman" w:hAnsi="Arial" w:cs="Arial"/>
          <w:sz w:val="24"/>
          <w:szCs w:val="24"/>
          <w:u w:val="single"/>
          <w:lang w:val="es-ES" w:eastAsia="fr-FR"/>
        </w:rPr>
        <w:t>II ) Expresión personal :</w:t>
      </w:r>
    </w:p>
    <w:p w14:paraId="58667C8C" w14:textId="2962E210" w:rsidR="00623753" w:rsidRPr="00C5199A" w:rsidRDefault="00C5199A" w:rsidP="00C5199A">
      <w:pPr>
        <w:spacing w:after="0" w:line="240" w:lineRule="auto"/>
        <w:rPr>
          <w:rFonts w:ascii="Arial" w:eastAsia="Times New Roman" w:hAnsi="Arial" w:cs="Arial"/>
          <w:sz w:val="24"/>
          <w:szCs w:val="24"/>
          <w:lang w:val="es-ES" w:eastAsia="fr-FR"/>
        </w:rPr>
        <w:sectPr w:rsidR="00623753" w:rsidRPr="00C5199A" w:rsidSect="000658CE">
          <w:type w:val="continuous"/>
          <w:pgSz w:w="11906" w:h="16838"/>
          <w:pgMar w:top="426" w:right="1417" w:bottom="0" w:left="1417" w:header="708" w:footer="708" w:gutter="0"/>
          <w:cols w:space="708"/>
          <w:docGrid w:linePitch="360"/>
        </w:sectPr>
      </w:pPr>
      <w:r w:rsidRPr="00C5199A">
        <w:rPr>
          <w:rFonts w:ascii="Arial" w:eastAsia="Times New Roman" w:hAnsi="Arial" w:cs="Arial"/>
          <w:sz w:val="24"/>
          <w:szCs w:val="24"/>
          <w:lang w:val="es-ES" w:eastAsia="fr-FR"/>
        </w:rPr>
        <w:t xml:space="preserve">Explica por qué este texto puede ilustrar </w:t>
      </w:r>
      <w:r w:rsidR="000658CE">
        <w:rPr>
          <w:rFonts w:ascii="Arial" w:eastAsia="Times New Roman" w:hAnsi="Arial" w:cs="Arial"/>
          <w:sz w:val="24"/>
          <w:szCs w:val="24"/>
          <w:lang w:val="es-ES" w:eastAsia="fr-FR"/>
        </w:rPr>
        <w:t xml:space="preserve"> el eje : “Identidades e intercambios”.</w:t>
      </w:r>
    </w:p>
    <w:p w14:paraId="6EC4FE98" w14:textId="5767021D" w:rsidR="00734B21" w:rsidRPr="00C5199A" w:rsidRDefault="00734B21" w:rsidP="000658CE">
      <w:pPr>
        <w:rPr>
          <w:lang w:val="es-ES"/>
        </w:rPr>
      </w:pPr>
    </w:p>
    <w:sectPr w:rsidR="00734B21" w:rsidRPr="00C519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A6028"/>
    <w:multiLevelType w:val="hybridMultilevel"/>
    <w:tmpl w:val="2EC0D79A"/>
    <w:lvl w:ilvl="0" w:tplc="06041B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A3"/>
    <w:rsid w:val="000658CE"/>
    <w:rsid w:val="00623753"/>
    <w:rsid w:val="00734B21"/>
    <w:rsid w:val="00770C15"/>
    <w:rsid w:val="00914093"/>
    <w:rsid w:val="00B41DA3"/>
    <w:rsid w:val="00C5199A"/>
    <w:rsid w:val="00D03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DBF4"/>
  <w15:chartTrackingRefBased/>
  <w15:docId w15:val="{B9E26821-3531-4463-A25A-D1301CCE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D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1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1972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Chassain</dc:creator>
  <cp:keywords/>
  <dc:description/>
  <cp:lastModifiedBy>Fabienne Chassain</cp:lastModifiedBy>
  <cp:revision>2</cp:revision>
  <dcterms:created xsi:type="dcterms:W3CDTF">2020-08-30T12:12:00Z</dcterms:created>
  <dcterms:modified xsi:type="dcterms:W3CDTF">2020-08-30T12:12:00Z</dcterms:modified>
</cp:coreProperties>
</file>