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BA98" w14:textId="3A8423AC" w:rsidR="007A2034" w:rsidRDefault="007A203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Nombre: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Apellido: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Clase:</w:t>
      </w:r>
    </w:p>
    <w:p w14:paraId="7A5952D3" w14:textId="77777777" w:rsidR="007A2034" w:rsidRDefault="007A2034">
      <w:pPr>
        <w:rPr>
          <w:sz w:val="28"/>
          <w:szCs w:val="28"/>
          <w:lang w:val="es-ES"/>
        </w:rPr>
      </w:pPr>
    </w:p>
    <w:p w14:paraId="1510FA77" w14:textId="42BADDB4" w:rsidR="007A2034" w:rsidRDefault="007A203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</w:t>
      </w:r>
      <w:r w:rsidRPr="007A2034">
        <w:rPr>
          <w:sz w:val="28"/>
          <w:szCs w:val="28"/>
          <w:lang w:val="es-ES"/>
        </w:rPr>
        <w:t>os niños que robó Franco</w:t>
      </w:r>
      <w:r>
        <w:rPr>
          <w:sz w:val="28"/>
          <w:szCs w:val="28"/>
          <w:lang w:val="es-ES"/>
        </w:rPr>
        <w:t xml:space="preserve"> (</w:t>
      </w:r>
      <w:proofErr w:type="spellStart"/>
      <w:r>
        <w:rPr>
          <w:sz w:val="28"/>
          <w:szCs w:val="28"/>
          <w:lang w:val="es-ES"/>
        </w:rPr>
        <w:t>visionner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jusqu’à</w:t>
      </w:r>
      <w:proofErr w:type="spellEnd"/>
      <w:r>
        <w:rPr>
          <w:sz w:val="28"/>
          <w:szCs w:val="28"/>
          <w:lang w:val="es-ES"/>
        </w:rPr>
        <w:t xml:space="preserve"> 7’10mn)</w:t>
      </w:r>
    </w:p>
    <w:p w14:paraId="1586ACBD" w14:textId="490ECECF" w:rsidR="007A2034" w:rsidRDefault="005939DA">
      <w:pPr>
        <w:rPr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20A2C798" wp14:editId="2ABABB4A">
            <wp:extent cx="5760720" cy="3728085"/>
            <wp:effectExtent l="0" t="0" r="0" b="5715"/>
            <wp:docPr id="1" name="Image 1" descr="Une image contenant clôture, personne, intérieur, mét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ôture, personne, intérieur, mét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AB440" w14:textId="58AFD5AE" w:rsidR="00734B21" w:rsidRDefault="007A2034">
      <w:pPr>
        <w:rPr>
          <w:color w:val="FF0000"/>
          <w:sz w:val="28"/>
          <w:szCs w:val="28"/>
          <w:u w:val="single"/>
          <w:lang w:val="es-ES"/>
        </w:rPr>
      </w:pPr>
      <w:r w:rsidRPr="007A2034">
        <w:rPr>
          <w:color w:val="FF0000"/>
          <w:sz w:val="28"/>
          <w:szCs w:val="28"/>
          <w:u w:val="single"/>
          <w:lang w:val="es-ES"/>
        </w:rPr>
        <w:t xml:space="preserve">I )Comprensión oral: </w:t>
      </w:r>
    </w:p>
    <w:p w14:paraId="6CA55F35" w14:textId="77777777" w:rsidR="005939DA" w:rsidRPr="007A2034" w:rsidRDefault="005939DA">
      <w:pPr>
        <w:rPr>
          <w:color w:val="FF0000"/>
          <w:sz w:val="28"/>
          <w:szCs w:val="28"/>
          <w:u w:val="single"/>
          <w:lang w:val="es-ES"/>
        </w:rPr>
      </w:pPr>
    </w:p>
    <w:p w14:paraId="5962F423" w14:textId="7E5F8828" w:rsidR="007A2034" w:rsidRPr="005939DA" w:rsidRDefault="007A2034" w:rsidP="005939D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5939DA">
        <w:rPr>
          <w:sz w:val="28"/>
          <w:szCs w:val="28"/>
          <w:lang w:val="es-ES"/>
        </w:rPr>
        <w:t xml:space="preserve">Explica quiénes eran esos niños robados. </w:t>
      </w:r>
    </w:p>
    <w:p w14:paraId="4FEE271E" w14:textId="77777777" w:rsidR="005939DA" w:rsidRPr="005939DA" w:rsidRDefault="005939DA" w:rsidP="005939DA">
      <w:pPr>
        <w:pStyle w:val="Paragraphedeliste"/>
        <w:rPr>
          <w:sz w:val="28"/>
          <w:szCs w:val="28"/>
          <w:lang w:val="es-ES"/>
        </w:rPr>
      </w:pPr>
    </w:p>
    <w:p w14:paraId="6C2FBCD8" w14:textId="2AC631FB" w:rsidR="007A2034" w:rsidRPr="005939DA" w:rsidRDefault="007A2034" w:rsidP="005939D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5939DA">
        <w:rPr>
          <w:sz w:val="28"/>
          <w:szCs w:val="28"/>
          <w:lang w:val="es-ES"/>
        </w:rPr>
        <w:t>¿Cuál era el destino de esos niños?</w:t>
      </w:r>
    </w:p>
    <w:p w14:paraId="3AF6D7EB" w14:textId="77777777" w:rsidR="005939DA" w:rsidRPr="005939DA" w:rsidRDefault="005939DA" w:rsidP="005939DA">
      <w:pPr>
        <w:rPr>
          <w:sz w:val="28"/>
          <w:szCs w:val="28"/>
          <w:lang w:val="es-ES"/>
        </w:rPr>
      </w:pPr>
    </w:p>
    <w:p w14:paraId="7959DC61" w14:textId="64E37BDF" w:rsidR="007A2034" w:rsidRDefault="007A2034">
      <w:pPr>
        <w:rPr>
          <w:sz w:val="28"/>
          <w:szCs w:val="28"/>
          <w:lang w:val="es-ES"/>
        </w:rPr>
      </w:pPr>
      <w:r w:rsidRPr="007A2034">
        <w:rPr>
          <w:sz w:val="28"/>
          <w:szCs w:val="28"/>
          <w:lang w:val="es-ES"/>
        </w:rPr>
        <w:t>3)</w:t>
      </w:r>
      <w:r>
        <w:rPr>
          <w:sz w:val="28"/>
          <w:szCs w:val="28"/>
          <w:lang w:val="es-ES"/>
        </w:rPr>
        <w:t>¿C</w:t>
      </w:r>
      <w:r w:rsidRPr="007A2034">
        <w:rPr>
          <w:sz w:val="28"/>
          <w:szCs w:val="28"/>
          <w:lang w:val="es-ES"/>
        </w:rPr>
        <w:t>uántos niños fueron separados de sus madres</w:t>
      </w:r>
      <w:r>
        <w:rPr>
          <w:sz w:val="28"/>
          <w:szCs w:val="28"/>
          <w:lang w:val="es-ES"/>
        </w:rPr>
        <w:t>?</w:t>
      </w:r>
    </w:p>
    <w:p w14:paraId="0613FD5F" w14:textId="77777777" w:rsidR="005939DA" w:rsidRPr="007A2034" w:rsidRDefault="005939DA">
      <w:pPr>
        <w:rPr>
          <w:sz w:val="28"/>
          <w:szCs w:val="28"/>
          <w:lang w:val="es-ES"/>
        </w:rPr>
      </w:pPr>
    </w:p>
    <w:p w14:paraId="79E5A6AD" w14:textId="47EBD371" w:rsidR="007A2034" w:rsidRDefault="007A2034">
      <w:pPr>
        <w:rPr>
          <w:sz w:val="28"/>
          <w:szCs w:val="28"/>
          <w:lang w:val="es-ES"/>
        </w:rPr>
      </w:pPr>
      <w:r w:rsidRPr="007A2034">
        <w:rPr>
          <w:sz w:val="28"/>
          <w:szCs w:val="28"/>
          <w:lang w:val="es-ES"/>
        </w:rPr>
        <w:t>4)</w:t>
      </w:r>
      <w:r>
        <w:rPr>
          <w:sz w:val="28"/>
          <w:szCs w:val="28"/>
          <w:lang w:val="es-ES"/>
        </w:rPr>
        <w:t>¿P</w:t>
      </w:r>
      <w:r w:rsidRPr="007A2034">
        <w:rPr>
          <w:sz w:val="28"/>
          <w:szCs w:val="28"/>
          <w:lang w:val="es-ES"/>
        </w:rPr>
        <w:t>or</w:t>
      </w:r>
      <w:r>
        <w:rPr>
          <w:sz w:val="28"/>
          <w:szCs w:val="28"/>
          <w:lang w:val="es-ES"/>
        </w:rPr>
        <w:t xml:space="preserve"> </w:t>
      </w:r>
      <w:r w:rsidRPr="007A2034">
        <w:rPr>
          <w:sz w:val="28"/>
          <w:szCs w:val="28"/>
          <w:lang w:val="es-ES"/>
        </w:rPr>
        <w:t>qué el juez Garzón no pudo juzgar esos crímenes</w:t>
      </w:r>
      <w:r>
        <w:rPr>
          <w:sz w:val="28"/>
          <w:szCs w:val="28"/>
          <w:lang w:val="es-ES"/>
        </w:rPr>
        <w:t>?</w:t>
      </w:r>
    </w:p>
    <w:p w14:paraId="3D1B7D27" w14:textId="77777777" w:rsidR="005939DA" w:rsidRPr="007A2034" w:rsidRDefault="005939DA">
      <w:pPr>
        <w:rPr>
          <w:sz w:val="28"/>
          <w:szCs w:val="28"/>
          <w:lang w:val="es-ES"/>
        </w:rPr>
      </w:pPr>
    </w:p>
    <w:p w14:paraId="79C01820" w14:textId="629D189C" w:rsidR="007A2034" w:rsidRDefault="007A2034">
      <w:pPr>
        <w:rPr>
          <w:sz w:val="28"/>
          <w:szCs w:val="28"/>
          <w:lang w:val="es-ES"/>
        </w:rPr>
      </w:pPr>
      <w:r w:rsidRPr="007A2034">
        <w:rPr>
          <w:sz w:val="28"/>
          <w:szCs w:val="28"/>
          <w:lang w:val="es-ES"/>
        </w:rPr>
        <w:t xml:space="preserve">5) </w:t>
      </w:r>
      <w:r>
        <w:rPr>
          <w:sz w:val="28"/>
          <w:szCs w:val="28"/>
          <w:lang w:val="es-ES"/>
        </w:rPr>
        <w:t>E</w:t>
      </w:r>
      <w:r w:rsidRPr="007A2034">
        <w:rPr>
          <w:sz w:val="28"/>
          <w:szCs w:val="28"/>
          <w:lang w:val="es-ES"/>
        </w:rPr>
        <w:t>xplica en qué condiciones la anciana ayudó a una mujer a dar a luz .</w:t>
      </w:r>
    </w:p>
    <w:p w14:paraId="3FC5F18A" w14:textId="77777777" w:rsidR="005939DA" w:rsidRPr="007A2034" w:rsidRDefault="005939DA">
      <w:pPr>
        <w:rPr>
          <w:sz w:val="28"/>
          <w:szCs w:val="28"/>
          <w:lang w:val="es-ES"/>
        </w:rPr>
      </w:pPr>
    </w:p>
    <w:p w14:paraId="671D0CA1" w14:textId="4FCB6495" w:rsidR="007A2034" w:rsidRDefault="007A2034">
      <w:pPr>
        <w:rPr>
          <w:sz w:val="28"/>
          <w:szCs w:val="28"/>
          <w:lang w:val="es-ES"/>
        </w:rPr>
      </w:pPr>
      <w:r w:rsidRPr="007A2034">
        <w:rPr>
          <w:sz w:val="28"/>
          <w:szCs w:val="28"/>
          <w:lang w:val="es-ES"/>
        </w:rPr>
        <w:lastRenderedPageBreak/>
        <w:t xml:space="preserve">6) </w:t>
      </w:r>
      <w:r>
        <w:rPr>
          <w:sz w:val="28"/>
          <w:szCs w:val="28"/>
          <w:lang w:val="es-ES"/>
        </w:rPr>
        <w:t>¿C</w:t>
      </w:r>
      <w:r w:rsidRPr="007A2034">
        <w:rPr>
          <w:sz w:val="28"/>
          <w:szCs w:val="28"/>
          <w:lang w:val="es-ES"/>
        </w:rPr>
        <w:t>uáles serán las consecuencias de la promulgación de la ley de desaparición infantil del 4 de diciembre de 1941</w:t>
      </w:r>
      <w:r>
        <w:rPr>
          <w:sz w:val="28"/>
          <w:szCs w:val="28"/>
          <w:lang w:val="es-ES"/>
        </w:rPr>
        <w:t>?</w:t>
      </w:r>
    </w:p>
    <w:p w14:paraId="48DE92C0" w14:textId="77777777" w:rsidR="007A2034" w:rsidRPr="007A2034" w:rsidRDefault="007A2034">
      <w:pPr>
        <w:rPr>
          <w:sz w:val="28"/>
          <w:szCs w:val="28"/>
          <w:lang w:val="es-ES"/>
        </w:rPr>
      </w:pPr>
    </w:p>
    <w:p w14:paraId="0A2EF3C1" w14:textId="27CFFEF2" w:rsidR="007A2034" w:rsidRDefault="007A2034">
      <w:pPr>
        <w:rPr>
          <w:color w:val="FF0000"/>
          <w:sz w:val="28"/>
          <w:szCs w:val="28"/>
          <w:lang w:val="es-ES"/>
        </w:rPr>
      </w:pPr>
      <w:r w:rsidRPr="007A2034">
        <w:rPr>
          <w:color w:val="FF0000"/>
          <w:sz w:val="28"/>
          <w:szCs w:val="28"/>
          <w:lang w:val="es-ES"/>
        </w:rPr>
        <w:t xml:space="preserve">II ) Expresión escrita: </w:t>
      </w:r>
    </w:p>
    <w:p w14:paraId="71744C26" w14:textId="77777777" w:rsidR="005939DA" w:rsidRPr="007A2034" w:rsidRDefault="005939DA">
      <w:pPr>
        <w:rPr>
          <w:color w:val="FF0000"/>
          <w:sz w:val="28"/>
          <w:szCs w:val="28"/>
          <w:lang w:val="es-ES"/>
        </w:rPr>
      </w:pPr>
    </w:p>
    <w:p w14:paraId="7F48B5F8" w14:textId="4DAF24C6" w:rsidR="007A2034" w:rsidRPr="007A2034" w:rsidRDefault="007A203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Analiza las palabras y d</w:t>
      </w:r>
      <w:r w:rsidRPr="007A2034">
        <w:rPr>
          <w:sz w:val="28"/>
          <w:szCs w:val="28"/>
          <w:lang w:val="es-ES"/>
        </w:rPr>
        <w:t xml:space="preserve">a tu opinión sobre esta frase: </w:t>
      </w:r>
    </w:p>
    <w:p w14:paraId="5F7F6065" w14:textId="2A094444" w:rsidR="007A2034" w:rsidRPr="007A2034" w:rsidRDefault="007A2034">
      <w:pPr>
        <w:rPr>
          <w:i/>
          <w:iCs/>
          <w:sz w:val="28"/>
          <w:szCs w:val="28"/>
          <w:lang w:val="es-ES"/>
        </w:rPr>
      </w:pPr>
      <w:r w:rsidRPr="007A2034">
        <w:rPr>
          <w:i/>
          <w:iCs/>
          <w:sz w:val="28"/>
          <w:szCs w:val="28"/>
          <w:lang w:val="es-ES"/>
        </w:rPr>
        <w:t>“En callada y tenaz labor, la mujer española se entrega a la misión sagrada de recuperar a miles de hijos de España y salvarlos de la miseria para entregarlos sanos y regenerados a la patria que les vio nacer”.</w:t>
      </w:r>
    </w:p>
    <w:sectPr w:rsidR="007A2034" w:rsidRPr="007A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7851"/>
    <w:multiLevelType w:val="hybridMultilevel"/>
    <w:tmpl w:val="75B41F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34"/>
    <w:rsid w:val="005939DA"/>
    <w:rsid w:val="00734B21"/>
    <w:rsid w:val="007A2034"/>
    <w:rsid w:val="00904B79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B7A7"/>
  <w15:chartTrackingRefBased/>
  <w15:docId w15:val="{EDE30BDF-C209-42ED-915E-5A2A3F6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2021-04-04T16:49:00Z</dcterms:created>
  <dcterms:modified xsi:type="dcterms:W3CDTF">2021-04-04T16:49:00Z</dcterms:modified>
</cp:coreProperties>
</file>